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35" w:rsidRDefault="00B95435" w:rsidP="00B95435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وزارة التعليم العالي والبحث العلمي</w:t>
      </w:r>
    </w:p>
    <w:p w:rsidR="00B95435" w:rsidRDefault="00B95435" w:rsidP="00B95435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الادارة العامة للدراسات التكنولوجية </w:t>
      </w:r>
    </w:p>
    <w:p w:rsidR="00B95435" w:rsidRDefault="00B95435" w:rsidP="00B95435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المعهد العالي للدراسات التكنولوجية بسيدي بوزيد</w:t>
      </w:r>
    </w:p>
    <w:p w:rsidR="00B95435" w:rsidRDefault="00B95435" w:rsidP="00B95435">
      <w:pPr>
        <w:bidi/>
        <w:rPr>
          <w:rtl/>
          <w:lang w:bidi="ar-TN"/>
        </w:rPr>
      </w:pPr>
    </w:p>
    <w:p w:rsidR="00B95435" w:rsidRPr="00F7297D" w:rsidRDefault="00B95435" w:rsidP="00B95435">
      <w:pPr>
        <w:bidi/>
        <w:jc w:val="center"/>
        <w:rPr>
          <w:b/>
          <w:bCs/>
          <w:sz w:val="40"/>
          <w:szCs w:val="40"/>
          <w:u w:val="single"/>
          <w:rtl/>
          <w:lang w:bidi="ar-TN"/>
        </w:rPr>
      </w:pPr>
      <w:r w:rsidRPr="00F7297D">
        <w:rPr>
          <w:rFonts w:hint="cs"/>
          <w:b/>
          <w:bCs/>
          <w:sz w:val="40"/>
          <w:szCs w:val="40"/>
          <w:u w:val="single"/>
          <w:rtl/>
          <w:lang w:bidi="ar-TN"/>
        </w:rPr>
        <w:t>بلاغ تسجيل الطلبة بعنوان السنة الجامعية</w:t>
      </w:r>
    </w:p>
    <w:p w:rsidR="00B95435" w:rsidRPr="004D35E7" w:rsidRDefault="00CA472D" w:rsidP="00CA472D">
      <w:pPr>
        <w:bidi/>
        <w:jc w:val="center"/>
        <w:rPr>
          <w:b/>
          <w:bCs/>
          <w:sz w:val="32"/>
          <w:szCs w:val="32"/>
          <w:u w:val="single"/>
          <w:rtl/>
          <w:lang w:bidi="ar-TN"/>
        </w:rPr>
      </w:pPr>
      <w:r>
        <w:rPr>
          <w:b/>
          <w:bCs/>
          <w:sz w:val="32"/>
          <w:szCs w:val="32"/>
          <w:u w:val="single"/>
          <w:lang w:bidi="ar-TN"/>
        </w:rPr>
        <w:t>2020</w:t>
      </w:r>
      <w:r w:rsidR="00B95435" w:rsidRPr="000F67F7">
        <w:rPr>
          <w:rFonts w:hint="cs"/>
          <w:b/>
          <w:bCs/>
          <w:sz w:val="32"/>
          <w:szCs w:val="32"/>
          <w:u w:val="single"/>
          <w:rtl/>
          <w:lang w:bidi="ar-TN"/>
        </w:rPr>
        <w:t>/</w:t>
      </w:r>
      <w:r>
        <w:rPr>
          <w:b/>
          <w:bCs/>
          <w:sz w:val="32"/>
          <w:szCs w:val="32"/>
          <w:u w:val="single"/>
          <w:lang w:bidi="ar-TN"/>
        </w:rPr>
        <w:t>2021</w:t>
      </w:r>
      <w:r w:rsidR="00B95435" w:rsidRPr="000F67F7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 </w:t>
      </w:r>
    </w:p>
    <w:p w:rsidR="00B95435" w:rsidRPr="004D35E7" w:rsidRDefault="00B95435" w:rsidP="00B95435">
      <w:pPr>
        <w:bidi/>
        <w:rPr>
          <w:sz w:val="28"/>
          <w:szCs w:val="28"/>
          <w:rtl/>
          <w:lang w:bidi="ar-TN"/>
        </w:rPr>
      </w:pPr>
      <w:r w:rsidRPr="004D35E7">
        <w:rPr>
          <w:rFonts w:hint="cs"/>
          <w:sz w:val="28"/>
          <w:szCs w:val="28"/>
          <w:rtl/>
          <w:lang w:bidi="ar-TN"/>
        </w:rPr>
        <w:t>تعلم إدارة المعهد العالي للدراسات التكنولوجية ب</w:t>
      </w:r>
      <w:r>
        <w:rPr>
          <w:rFonts w:hint="cs"/>
          <w:sz w:val="28"/>
          <w:szCs w:val="28"/>
          <w:rtl/>
          <w:lang w:bidi="ar-TN"/>
        </w:rPr>
        <w:t>سيدي بوزيد</w:t>
      </w:r>
      <w:r w:rsidRPr="004D35E7">
        <w:rPr>
          <w:rFonts w:hint="cs"/>
          <w:sz w:val="28"/>
          <w:szCs w:val="28"/>
          <w:rtl/>
          <w:lang w:bidi="ar-TN"/>
        </w:rPr>
        <w:t xml:space="preserve"> كافة الطلبة الموجهين الى المعهد و الطلبة </w:t>
      </w:r>
    </w:p>
    <w:p w:rsidR="00B95435" w:rsidRPr="004D35E7" w:rsidRDefault="00B95435" w:rsidP="00B95435">
      <w:pPr>
        <w:bidi/>
        <w:rPr>
          <w:sz w:val="28"/>
          <w:szCs w:val="28"/>
          <w:lang w:bidi="ar-TN"/>
        </w:rPr>
      </w:pPr>
      <w:r w:rsidRPr="004D35E7">
        <w:rPr>
          <w:rFonts w:hint="cs"/>
          <w:sz w:val="28"/>
          <w:szCs w:val="28"/>
          <w:rtl/>
          <w:lang w:bidi="ar-TN"/>
        </w:rPr>
        <w:t>القدامى أن التسجيل عن بعد يتم وجوبا </w:t>
      </w:r>
      <w:r w:rsidRPr="004D35E7">
        <w:rPr>
          <w:sz w:val="28"/>
          <w:szCs w:val="28"/>
          <w:lang w:bidi="ar-TN"/>
        </w:rPr>
        <w:t>:</w:t>
      </w:r>
    </w:p>
    <w:p w:rsidR="00B95435" w:rsidRPr="004D35E7" w:rsidRDefault="00B95435" w:rsidP="00B95435">
      <w:pPr>
        <w:bidi/>
        <w:rPr>
          <w:color w:val="000000" w:themeColor="text1"/>
          <w:sz w:val="28"/>
          <w:szCs w:val="28"/>
          <w:rtl/>
          <w:lang w:bidi="ar-TN"/>
        </w:rPr>
      </w:pPr>
      <w:r w:rsidRPr="004D35E7">
        <w:rPr>
          <w:sz w:val="28"/>
          <w:szCs w:val="28"/>
          <w:lang w:bidi="ar-TN"/>
        </w:rPr>
        <w:t>-</w:t>
      </w:r>
      <w:r w:rsidRPr="004D35E7">
        <w:rPr>
          <w:rFonts w:hint="cs"/>
          <w:sz w:val="28"/>
          <w:szCs w:val="28"/>
          <w:rtl/>
          <w:lang w:bidi="ar-TN"/>
        </w:rPr>
        <w:t xml:space="preserve">عبر الموقع الموحد </w:t>
      </w:r>
      <w:hyperlink r:id="rId7" w:history="1">
        <w:r w:rsidRPr="004D35E7">
          <w:rPr>
            <w:rStyle w:val="Lienhypertexte"/>
            <w:sz w:val="28"/>
            <w:szCs w:val="28"/>
            <w:lang w:bidi="ar-TN"/>
          </w:rPr>
          <w:t>www.insription.tn</w:t>
        </w:r>
      </w:hyperlink>
      <w:r w:rsidRPr="004D35E7">
        <w:rPr>
          <w:rFonts w:hint="cs"/>
          <w:color w:val="000000" w:themeColor="text1"/>
          <w:sz w:val="28"/>
          <w:szCs w:val="28"/>
          <w:rtl/>
          <w:lang w:bidi="ar-TN"/>
        </w:rPr>
        <w:t xml:space="preserve"> لدفع معاليم الترسيم</w:t>
      </w:r>
    </w:p>
    <w:p w:rsidR="00B95435" w:rsidRPr="004D35E7" w:rsidRDefault="00B95435" w:rsidP="00092CC5">
      <w:pPr>
        <w:bidi/>
        <w:rPr>
          <w:color w:val="000000" w:themeColor="text1"/>
          <w:sz w:val="28"/>
          <w:szCs w:val="28"/>
          <w:rtl/>
          <w:lang w:bidi="ar-TN"/>
        </w:rPr>
      </w:pPr>
      <w:r w:rsidRPr="004D35E7">
        <w:rPr>
          <w:rFonts w:hint="cs"/>
          <w:color w:val="000000" w:themeColor="text1"/>
          <w:sz w:val="28"/>
          <w:szCs w:val="28"/>
          <w:rtl/>
          <w:lang w:bidi="ar-TN"/>
        </w:rPr>
        <w:t>-عبر الموقع</w:t>
      </w:r>
      <w:r w:rsidRPr="004D35E7">
        <w:rPr>
          <w:color w:val="000000" w:themeColor="text1"/>
          <w:sz w:val="28"/>
          <w:szCs w:val="28"/>
          <w:lang w:bidi="ar-TN"/>
        </w:rPr>
        <w:t xml:space="preserve">  </w:t>
      </w:r>
      <w:r w:rsidRPr="004D35E7">
        <w:rPr>
          <w:rFonts w:hint="cs"/>
          <w:color w:val="000000" w:themeColor="text1"/>
          <w:sz w:val="28"/>
          <w:szCs w:val="28"/>
          <w:lang w:bidi="ar-TN"/>
        </w:rPr>
        <w:t xml:space="preserve"> </w:t>
      </w:r>
      <w:r w:rsidRPr="004D35E7">
        <w:rPr>
          <w:rFonts w:hint="cs"/>
          <w:color w:val="000000" w:themeColor="text1"/>
          <w:sz w:val="28"/>
          <w:szCs w:val="28"/>
          <w:rtl/>
          <w:lang w:bidi="ar-TN"/>
        </w:rPr>
        <w:t xml:space="preserve"> </w:t>
      </w:r>
      <w:hyperlink r:id="rId8" w:history="1">
        <w:r w:rsidR="00092CC5" w:rsidRPr="005A184A">
          <w:rPr>
            <w:rStyle w:val="Lienhypertexte"/>
            <w:sz w:val="28"/>
            <w:szCs w:val="28"/>
            <w:lang w:bidi="ar-TN"/>
          </w:rPr>
          <w:t>www.isetsbz.rnu.tn/fra/fiche</w:t>
        </w:r>
      </w:hyperlink>
      <w:r w:rsidRPr="004D35E7">
        <w:rPr>
          <w:rFonts w:hint="cs"/>
          <w:color w:val="000000" w:themeColor="text1"/>
          <w:sz w:val="28"/>
          <w:szCs w:val="28"/>
          <w:rtl/>
          <w:lang w:bidi="ar-TN"/>
        </w:rPr>
        <w:t xml:space="preserve"> لتعمير بطاقة الإرشادات الخاصة بالترسيم الإداري بالمعهد</w:t>
      </w:r>
    </w:p>
    <w:p w:rsidR="00B95435" w:rsidRPr="004D35E7" w:rsidRDefault="00B95435" w:rsidP="00B95435">
      <w:pPr>
        <w:bidi/>
        <w:rPr>
          <w:color w:val="000000" w:themeColor="text1"/>
          <w:sz w:val="28"/>
          <w:szCs w:val="28"/>
          <w:lang w:bidi="ar-TN"/>
        </w:rPr>
      </w:pPr>
      <w:r w:rsidRPr="004D35E7">
        <w:rPr>
          <w:rFonts w:hint="cs"/>
          <w:color w:val="000000" w:themeColor="text1"/>
          <w:sz w:val="28"/>
          <w:szCs w:val="28"/>
          <w:rtl/>
          <w:lang w:bidi="ar-TN"/>
        </w:rPr>
        <w:t>تتم عملية الترسيم الادارية وفقا للرزنامة التالية :</w:t>
      </w:r>
    </w:p>
    <w:tbl>
      <w:tblPr>
        <w:bidiVisual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6827"/>
      </w:tblGrid>
      <w:tr w:rsidR="00B95435" w:rsidRPr="004D35E7" w:rsidTr="00ED39B5">
        <w:trPr>
          <w:trHeight w:val="456"/>
        </w:trPr>
        <w:tc>
          <w:tcPr>
            <w:tcW w:w="2316" w:type="dxa"/>
            <w:shd w:val="clear" w:color="auto" w:fill="BFBFBF" w:themeFill="background1" w:themeFillShade="BF"/>
          </w:tcPr>
          <w:p w:rsidR="00B95435" w:rsidRPr="004D35E7" w:rsidRDefault="00B95435" w:rsidP="00ED39B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4D35E7">
              <w:rPr>
                <w:rFonts w:hint="cs"/>
                <w:sz w:val="28"/>
                <w:szCs w:val="28"/>
                <w:rtl/>
                <w:lang w:bidi="ar-TN"/>
              </w:rPr>
              <w:t>المستوى الدراسي</w:t>
            </w:r>
          </w:p>
        </w:tc>
        <w:tc>
          <w:tcPr>
            <w:tcW w:w="6827" w:type="dxa"/>
            <w:shd w:val="clear" w:color="auto" w:fill="BFBFBF" w:themeFill="background1" w:themeFillShade="BF"/>
          </w:tcPr>
          <w:p w:rsidR="00B95435" w:rsidRPr="004D35E7" w:rsidRDefault="00B95435" w:rsidP="00ED39B5">
            <w:pPr>
              <w:bidi/>
              <w:jc w:val="center"/>
              <w:rPr>
                <w:sz w:val="28"/>
                <w:szCs w:val="28"/>
                <w:rtl/>
              </w:rPr>
            </w:pPr>
            <w:r w:rsidRPr="004D35E7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</w:tr>
      <w:tr w:rsidR="00CA472D" w:rsidRPr="004D35E7" w:rsidTr="00CA472D">
        <w:trPr>
          <w:trHeight w:val="1032"/>
        </w:trPr>
        <w:tc>
          <w:tcPr>
            <w:tcW w:w="2316" w:type="dxa"/>
          </w:tcPr>
          <w:p w:rsidR="00CA472D" w:rsidRPr="004D35E7" w:rsidRDefault="00CA472D" w:rsidP="00ED39B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A472D" w:rsidRPr="004D35E7" w:rsidRDefault="00CA472D" w:rsidP="00ED39B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4D35E7">
              <w:rPr>
                <w:rFonts w:hint="cs"/>
                <w:sz w:val="28"/>
                <w:szCs w:val="28"/>
                <w:rtl/>
                <w:lang w:bidi="ar-TN"/>
              </w:rPr>
              <w:t>السنوات الأولى</w:t>
            </w:r>
          </w:p>
        </w:tc>
        <w:tc>
          <w:tcPr>
            <w:tcW w:w="6827" w:type="dxa"/>
            <w:vMerge w:val="restart"/>
            <w:shd w:val="clear" w:color="auto" w:fill="auto"/>
            <w:vAlign w:val="center"/>
          </w:tcPr>
          <w:p w:rsidR="00CA472D" w:rsidRPr="004D35E7" w:rsidRDefault="00CA472D" w:rsidP="00CA472D">
            <w:pPr>
              <w:bidi/>
              <w:jc w:val="center"/>
              <w:rPr>
                <w:sz w:val="28"/>
                <w:szCs w:val="28"/>
                <w:rtl/>
              </w:rPr>
            </w:pPr>
            <w:r w:rsidRPr="004D35E7">
              <w:rPr>
                <w:rFonts w:hint="cs"/>
                <w:sz w:val="28"/>
                <w:szCs w:val="28"/>
                <w:rtl/>
              </w:rPr>
              <w:t xml:space="preserve">خلال الفترة الممتدة من </w:t>
            </w:r>
            <w:r>
              <w:rPr>
                <w:sz w:val="28"/>
                <w:szCs w:val="28"/>
              </w:rPr>
              <w:t>29</w:t>
            </w:r>
            <w:r>
              <w:rPr>
                <w:rFonts w:hint="cs"/>
                <w:sz w:val="28"/>
                <w:szCs w:val="28"/>
                <w:rtl/>
              </w:rPr>
              <w:t xml:space="preserve"> سبتمبر</w:t>
            </w:r>
            <w:r w:rsidRPr="004D35E7">
              <w:rPr>
                <w:rFonts w:hint="cs"/>
                <w:sz w:val="28"/>
                <w:szCs w:val="28"/>
                <w:rtl/>
              </w:rPr>
              <w:t xml:space="preserve"> الى </w:t>
            </w:r>
            <w:r>
              <w:rPr>
                <w:rFonts w:hint="cs"/>
                <w:sz w:val="28"/>
                <w:szCs w:val="28"/>
                <w:rtl/>
              </w:rPr>
              <w:t>02أكتوبر2020 من</w:t>
            </w:r>
            <w:r w:rsidRPr="004D35E7">
              <w:rPr>
                <w:rFonts w:hint="cs"/>
                <w:sz w:val="28"/>
                <w:szCs w:val="28"/>
                <w:rtl/>
              </w:rPr>
              <w:t xml:space="preserve"> الساعة التاسعة صباحا الى حدود الساعة </w:t>
            </w:r>
            <w:r>
              <w:rPr>
                <w:rFonts w:hint="cs"/>
                <w:sz w:val="28"/>
                <w:szCs w:val="28"/>
                <w:rtl/>
              </w:rPr>
              <w:t>الرابعة بعد الزوال</w:t>
            </w:r>
          </w:p>
        </w:tc>
      </w:tr>
      <w:tr w:rsidR="00CA472D" w:rsidRPr="004D35E7" w:rsidTr="00ED39B5">
        <w:trPr>
          <w:trHeight w:val="1184"/>
        </w:trPr>
        <w:tc>
          <w:tcPr>
            <w:tcW w:w="2316" w:type="dxa"/>
          </w:tcPr>
          <w:p w:rsidR="00CA472D" w:rsidRPr="004D35E7" w:rsidRDefault="00CA472D" w:rsidP="00ED39B5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A472D" w:rsidRPr="004D35E7" w:rsidRDefault="00CA472D" w:rsidP="00ED39B5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4D35E7">
              <w:rPr>
                <w:rFonts w:hint="cs"/>
                <w:sz w:val="28"/>
                <w:szCs w:val="28"/>
                <w:rtl/>
                <w:lang w:bidi="ar-TN"/>
              </w:rPr>
              <w:t>السنوات الثانية و الثالثة</w:t>
            </w:r>
          </w:p>
          <w:p w:rsidR="00CA472D" w:rsidRPr="004D35E7" w:rsidRDefault="00CA472D" w:rsidP="00ED39B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27" w:type="dxa"/>
            <w:vMerge/>
            <w:shd w:val="clear" w:color="auto" w:fill="auto"/>
          </w:tcPr>
          <w:p w:rsidR="00CA472D" w:rsidRPr="004D35E7" w:rsidRDefault="00CA472D" w:rsidP="00B9543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95435" w:rsidRPr="004D35E7" w:rsidTr="00ED39B5">
        <w:trPr>
          <w:trHeight w:val="1592"/>
        </w:trPr>
        <w:tc>
          <w:tcPr>
            <w:tcW w:w="2316" w:type="dxa"/>
          </w:tcPr>
          <w:p w:rsidR="00B95435" w:rsidRPr="004D35E7" w:rsidRDefault="00B95435" w:rsidP="00ED39B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95435" w:rsidRPr="004D35E7" w:rsidRDefault="00B95435" w:rsidP="00ED39B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4D35E7">
              <w:rPr>
                <w:rFonts w:hint="cs"/>
                <w:sz w:val="28"/>
                <w:szCs w:val="28"/>
                <w:rtl/>
                <w:lang w:bidi="ar-TN"/>
              </w:rPr>
              <w:t xml:space="preserve">السنة </w:t>
            </w:r>
            <w:r w:rsidR="00CA472D">
              <w:rPr>
                <w:rFonts w:hint="cs"/>
                <w:sz w:val="28"/>
                <w:szCs w:val="28"/>
                <w:rtl/>
                <w:lang w:bidi="ar-TN"/>
              </w:rPr>
              <w:t xml:space="preserve"> اولى و</w:t>
            </w:r>
            <w:r w:rsidRPr="004D35E7">
              <w:rPr>
                <w:rFonts w:hint="cs"/>
                <w:sz w:val="28"/>
                <w:szCs w:val="28"/>
                <w:rtl/>
                <w:lang w:bidi="ar-TN"/>
              </w:rPr>
              <w:t>الثانية ماجستير مهني</w:t>
            </w:r>
          </w:p>
          <w:p w:rsidR="00B95435" w:rsidRPr="004D35E7" w:rsidRDefault="00B95435" w:rsidP="00ED39B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827" w:type="dxa"/>
            <w:shd w:val="clear" w:color="auto" w:fill="auto"/>
          </w:tcPr>
          <w:p w:rsidR="00B95435" w:rsidRPr="004D35E7" w:rsidRDefault="00CA472D" w:rsidP="00CA472D">
            <w:pPr>
              <w:bidi/>
              <w:rPr>
                <w:sz w:val="28"/>
                <w:szCs w:val="28"/>
                <w:rtl/>
              </w:rPr>
            </w:pPr>
            <w:r w:rsidRPr="004D35E7">
              <w:rPr>
                <w:rFonts w:hint="cs"/>
                <w:sz w:val="28"/>
                <w:szCs w:val="28"/>
                <w:rtl/>
              </w:rPr>
              <w:t xml:space="preserve">خلال الفترة الممتدة من </w:t>
            </w:r>
            <w:r>
              <w:rPr>
                <w:rFonts w:hint="cs"/>
                <w:sz w:val="28"/>
                <w:szCs w:val="28"/>
                <w:rtl/>
              </w:rPr>
              <w:t>30 سبتمبر</w:t>
            </w:r>
            <w:r w:rsidRPr="004D35E7">
              <w:rPr>
                <w:rFonts w:hint="cs"/>
                <w:sz w:val="28"/>
                <w:szCs w:val="28"/>
                <w:rtl/>
              </w:rPr>
              <w:t xml:space="preserve"> الى </w:t>
            </w:r>
            <w:r>
              <w:rPr>
                <w:rFonts w:hint="cs"/>
                <w:sz w:val="28"/>
                <w:szCs w:val="28"/>
                <w:rtl/>
              </w:rPr>
              <w:t xml:space="preserve"> 02 أكتوبر2020 من</w:t>
            </w:r>
            <w:r w:rsidRPr="004D35E7">
              <w:rPr>
                <w:rFonts w:hint="cs"/>
                <w:sz w:val="28"/>
                <w:szCs w:val="28"/>
                <w:rtl/>
              </w:rPr>
              <w:t xml:space="preserve"> الساعة التاسعة صباحا الى حدود الساعة </w:t>
            </w:r>
            <w:r>
              <w:rPr>
                <w:rFonts w:hint="cs"/>
                <w:sz w:val="28"/>
                <w:szCs w:val="28"/>
                <w:rtl/>
              </w:rPr>
              <w:t>الرابعة بعد الزوال</w:t>
            </w:r>
          </w:p>
        </w:tc>
      </w:tr>
    </w:tbl>
    <w:p w:rsidR="00B95435" w:rsidRPr="004D35E7" w:rsidRDefault="00B95435" w:rsidP="00B95435">
      <w:pPr>
        <w:bidi/>
        <w:rPr>
          <w:sz w:val="28"/>
          <w:szCs w:val="28"/>
          <w:rtl/>
          <w:lang w:bidi="ar-TN"/>
        </w:rPr>
      </w:pPr>
    </w:p>
    <w:p w:rsidR="00B95435" w:rsidRPr="004D35E7" w:rsidRDefault="00B95435" w:rsidP="00B95435">
      <w:pPr>
        <w:bidi/>
        <w:rPr>
          <w:sz w:val="28"/>
          <w:szCs w:val="28"/>
          <w:rtl/>
          <w:lang w:bidi="ar-TN"/>
        </w:rPr>
      </w:pPr>
      <w:r w:rsidRPr="004D35E7">
        <w:rPr>
          <w:rFonts w:hint="cs"/>
          <w:sz w:val="28"/>
          <w:szCs w:val="28"/>
          <w:rtl/>
          <w:lang w:bidi="ar-TN"/>
        </w:rPr>
        <w:t>في حين يتم تسجيل الطلبة المعنيين بإعادة التوجيه من طرف الجامعات أو من طرف الإدارة العامة</w:t>
      </w:r>
    </w:p>
    <w:p w:rsidR="00B95435" w:rsidRPr="004D35E7" w:rsidRDefault="00B95435" w:rsidP="00CA472D">
      <w:pPr>
        <w:bidi/>
        <w:rPr>
          <w:sz w:val="28"/>
          <w:szCs w:val="28"/>
          <w:rtl/>
          <w:lang w:bidi="ar-TN"/>
        </w:rPr>
      </w:pPr>
      <w:r w:rsidRPr="004D35E7">
        <w:rPr>
          <w:rFonts w:hint="cs"/>
          <w:sz w:val="28"/>
          <w:szCs w:val="28"/>
          <w:rtl/>
          <w:lang w:bidi="ar-TN"/>
        </w:rPr>
        <w:t xml:space="preserve">للشؤون الطالبية في أجل أقصاه يوم </w:t>
      </w:r>
      <w:r w:rsidR="00CA472D">
        <w:rPr>
          <w:rFonts w:hint="cs"/>
          <w:sz w:val="28"/>
          <w:szCs w:val="28"/>
          <w:rtl/>
          <w:lang w:bidi="ar-TN"/>
        </w:rPr>
        <w:t>10 أكتوبر 2020.</w:t>
      </w:r>
    </w:p>
    <w:p w:rsidR="00B95435" w:rsidRPr="004D35E7" w:rsidRDefault="00B95435" w:rsidP="00B95435">
      <w:pPr>
        <w:bidi/>
        <w:rPr>
          <w:sz w:val="28"/>
          <w:szCs w:val="28"/>
          <w:lang w:bidi="ar-TN"/>
        </w:rPr>
      </w:pPr>
      <w:r w:rsidRPr="004D35E7">
        <w:rPr>
          <w:rFonts w:hint="cs"/>
          <w:b/>
          <w:bCs/>
          <w:sz w:val="28"/>
          <w:szCs w:val="28"/>
          <w:rtl/>
          <w:lang w:bidi="ar-TN"/>
        </w:rPr>
        <w:lastRenderedPageBreak/>
        <w:t>معاليم التسجيل </w:t>
      </w:r>
      <w:r w:rsidRPr="004D35E7">
        <w:rPr>
          <w:sz w:val="28"/>
          <w:szCs w:val="28"/>
          <w:lang w:bidi="ar-TN"/>
        </w:rPr>
        <w:t>:</w:t>
      </w:r>
      <w:r w:rsidRPr="004D35E7">
        <w:rPr>
          <w:rFonts w:hint="cs"/>
          <w:sz w:val="28"/>
          <w:szCs w:val="28"/>
          <w:rtl/>
          <w:lang w:bidi="ar-TN"/>
        </w:rPr>
        <w:t xml:space="preserve"> يمكن  الدفع على قسط واحد أو قسطين .</w:t>
      </w:r>
    </w:p>
    <w:p w:rsidR="004B0483" w:rsidRPr="00B95435" w:rsidRDefault="00B95435" w:rsidP="00817EEE">
      <w:pPr>
        <w:ind w:left="708"/>
        <w:jc w:val="right"/>
        <w:rPr>
          <w:b/>
          <w:bCs/>
          <w:sz w:val="32"/>
          <w:szCs w:val="32"/>
          <w:u w:val="single"/>
          <w:rtl/>
          <w:lang w:bidi="ar-TN"/>
        </w:rPr>
      </w:pPr>
      <w:r w:rsidRPr="00B95435">
        <w:rPr>
          <w:rFonts w:hint="cs"/>
          <w:b/>
          <w:bCs/>
          <w:sz w:val="32"/>
          <w:szCs w:val="32"/>
          <w:u w:val="single"/>
          <w:rtl/>
          <w:lang w:bidi="ar-TN"/>
        </w:rPr>
        <w:t>الإجازة التطبيقية والإجازة في كافة الاختصاصات70دينار:</w:t>
      </w:r>
    </w:p>
    <w:p w:rsidR="00E65B07" w:rsidRPr="00817EEE" w:rsidRDefault="00E65B07" w:rsidP="00817EEE">
      <w:pPr>
        <w:ind w:left="708"/>
        <w:jc w:val="right"/>
        <w:rPr>
          <w:b/>
          <w:bCs/>
          <w:sz w:val="32"/>
          <w:szCs w:val="32"/>
          <w:rtl/>
          <w:lang w:bidi="ar-TN"/>
        </w:rPr>
      </w:pPr>
      <w:r w:rsidRPr="00817EEE">
        <w:rPr>
          <w:rFonts w:hint="cs"/>
          <w:b/>
          <w:bCs/>
          <w:sz w:val="32"/>
          <w:szCs w:val="32"/>
          <w:rtl/>
          <w:lang w:bidi="ar-TN"/>
        </w:rPr>
        <w:t>القسط الأول</w:t>
      </w:r>
      <w:r w:rsidR="007734BC" w:rsidRPr="00817EEE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817EEE">
        <w:rPr>
          <w:rFonts w:hint="cs"/>
          <w:b/>
          <w:bCs/>
          <w:sz w:val="32"/>
          <w:szCs w:val="32"/>
          <w:rtl/>
          <w:lang w:bidi="ar-TN"/>
        </w:rPr>
        <w:t>40</w:t>
      </w:r>
      <w:r w:rsidR="007734BC" w:rsidRPr="00817EEE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817EEE">
        <w:rPr>
          <w:rFonts w:hint="cs"/>
          <w:b/>
          <w:bCs/>
          <w:sz w:val="32"/>
          <w:szCs w:val="32"/>
          <w:rtl/>
          <w:lang w:bidi="ar-TN"/>
        </w:rPr>
        <w:t>دينارا مفصلة كما يلي</w:t>
      </w:r>
      <w:r w:rsidR="007734BC" w:rsidRPr="00817EEE">
        <w:rPr>
          <w:rFonts w:hint="cs"/>
          <w:b/>
          <w:bCs/>
          <w:sz w:val="32"/>
          <w:szCs w:val="32"/>
          <w:rtl/>
          <w:lang w:bidi="ar-TN"/>
        </w:rPr>
        <w:t>:</w:t>
      </w:r>
    </w:p>
    <w:p w:rsidR="00E65B07" w:rsidRPr="00817EEE" w:rsidRDefault="00E65B07" w:rsidP="00817EEE">
      <w:pPr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30دينارا معلوم التسجيل</w:t>
      </w:r>
    </w:p>
    <w:p w:rsidR="00E65B07" w:rsidRPr="00817EEE" w:rsidRDefault="00E65B07" w:rsidP="00817EEE">
      <w:pPr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5 دنانير معلوم الانخراط في الصندوق الوطني للضمان الاجتماعي</w:t>
      </w:r>
    </w:p>
    <w:p w:rsidR="00E65B07" w:rsidRPr="00817EEE" w:rsidRDefault="00E65B07" w:rsidP="00817EEE">
      <w:pPr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 xml:space="preserve">2 </w:t>
      </w:r>
      <w:r w:rsidR="00AD2BD5" w:rsidRPr="00817EEE">
        <w:rPr>
          <w:rFonts w:hint="cs"/>
          <w:sz w:val="32"/>
          <w:szCs w:val="32"/>
          <w:rtl/>
          <w:lang w:bidi="ar-TN"/>
        </w:rPr>
        <w:t>دينار</w:t>
      </w:r>
      <w:r w:rsidRPr="00817EEE">
        <w:rPr>
          <w:rFonts w:hint="cs"/>
          <w:sz w:val="32"/>
          <w:szCs w:val="32"/>
          <w:rtl/>
          <w:lang w:bidi="ar-TN"/>
        </w:rPr>
        <w:t xml:space="preserve"> معلوم البريد</w:t>
      </w:r>
    </w:p>
    <w:p w:rsidR="00AD2BD5" w:rsidRPr="00817EEE" w:rsidRDefault="00AD2BD5" w:rsidP="00817EEE">
      <w:pPr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1 دينار معلوم الانخراط في تعاونية الحوادث المدرسية والجامعية .</w:t>
      </w:r>
    </w:p>
    <w:p w:rsidR="00AD2BD5" w:rsidRPr="00817EEE" w:rsidRDefault="00AD2BD5" w:rsidP="00817EEE">
      <w:pPr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2 دينار معلوم التامين على فترة التربصات</w:t>
      </w:r>
    </w:p>
    <w:p w:rsidR="00AD2BD5" w:rsidRPr="00817EEE" w:rsidRDefault="00AD2BD5" w:rsidP="00817EEE">
      <w:pPr>
        <w:pStyle w:val="Paragraphedeliste"/>
        <w:ind w:left="708"/>
        <w:jc w:val="right"/>
        <w:rPr>
          <w:b/>
          <w:bCs/>
          <w:sz w:val="32"/>
          <w:szCs w:val="32"/>
          <w:rtl/>
          <w:lang w:bidi="ar-TN"/>
        </w:rPr>
      </w:pPr>
      <w:r w:rsidRPr="00817EEE">
        <w:rPr>
          <w:rFonts w:hint="cs"/>
          <w:b/>
          <w:bCs/>
          <w:sz w:val="32"/>
          <w:szCs w:val="32"/>
          <w:rtl/>
          <w:lang w:bidi="ar-TN"/>
        </w:rPr>
        <w:t>القسط الثاني 30 دينارا</w:t>
      </w:r>
    </w:p>
    <w:p w:rsidR="00AD2BD5" w:rsidRPr="00817EEE" w:rsidRDefault="00AD2BD5" w:rsidP="00817EEE">
      <w:pPr>
        <w:pStyle w:val="Paragraphedeliste"/>
        <w:ind w:left="708"/>
        <w:jc w:val="right"/>
        <w:rPr>
          <w:b/>
          <w:bCs/>
          <w:sz w:val="32"/>
          <w:szCs w:val="32"/>
          <w:rtl/>
          <w:lang w:bidi="ar-TN"/>
        </w:rPr>
      </w:pPr>
      <w:r w:rsidRPr="00817EEE">
        <w:rPr>
          <w:rFonts w:hint="cs"/>
          <w:b/>
          <w:bCs/>
          <w:sz w:val="32"/>
          <w:szCs w:val="32"/>
          <w:rtl/>
          <w:lang w:bidi="ar-TN"/>
        </w:rPr>
        <w:t>شهادة الماجيستير المهني</w:t>
      </w:r>
    </w:p>
    <w:p w:rsidR="00AD2BD5" w:rsidRPr="00817EEE" w:rsidRDefault="00AD2BD5" w:rsidP="00817EEE">
      <w:pPr>
        <w:pStyle w:val="Paragraphedeliste"/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b/>
          <w:bCs/>
          <w:sz w:val="32"/>
          <w:szCs w:val="32"/>
          <w:rtl/>
          <w:lang w:bidi="ar-TN"/>
        </w:rPr>
        <w:t xml:space="preserve">القسط </w:t>
      </w:r>
      <w:r w:rsidR="00BB3F98" w:rsidRPr="00817EEE">
        <w:rPr>
          <w:rFonts w:hint="cs"/>
          <w:b/>
          <w:bCs/>
          <w:sz w:val="32"/>
          <w:szCs w:val="32"/>
          <w:rtl/>
          <w:lang w:bidi="ar-TN"/>
        </w:rPr>
        <w:t>الأول</w:t>
      </w:r>
      <w:r w:rsidRPr="00817EEE">
        <w:rPr>
          <w:rFonts w:hint="cs"/>
          <w:b/>
          <w:bCs/>
          <w:sz w:val="32"/>
          <w:szCs w:val="32"/>
          <w:rtl/>
          <w:lang w:bidi="ar-TN"/>
        </w:rPr>
        <w:t xml:space="preserve"> :</w:t>
      </w:r>
      <w:r w:rsidRPr="00817EEE">
        <w:rPr>
          <w:rFonts w:hint="cs"/>
          <w:sz w:val="32"/>
          <w:szCs w:val="32"/>
          <w:rtl/>
          <w:lang w:bidi="ar-TN"/>
        </w:rPr>
        <w:t xml:space="preserve"> 65 </w:t>
      </w:r>
      <w:r w:rsidR="00BB3F98" w:rsidRPr="00817EEE">
        <w:rPr>
          <w:rFonts w:hint="cs"/>
          <w:sz w:val="32"/>
          <w:szCs w:val="32"/>
          <w:rtl/>
          <w:lang w:bidi="ar-TN"/>
        </w:rPr>
        <w:t>دينارا</w:t>
      </w:r>
      <w:r w:rsidRPr="00817EEE">
        <w:rPr>
          <w:rFonts w:hint="cs"/>
          <w:sz w:val="32"/>
          <w:szCs w:val="32"/>
          <w:rtl/>
          <w:lang w:bidi="ar-TN"/>
        </w:rPr>
        <w:t xml:space="preserve"> مفصلة كما يلي</w:t>
      </w:r>
    </w:p>
    <w:p w:rsidR="00AD2BD5" w:rsidRPr="00817EEE" w:rsidRDefault="00AD2BD5" w:rsidP="00817EEE">
      <w:pPr>
        <w:pStyle w:val="Paragraphedeliste"/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55 دينارا معلوم التسجيل</w:t>
      </w:r>
    </w:p>
    <w:p w:rsidR="00AD2BD5" w:rsidRPr="00817EEE" w:rsidRDefault="00AD2BD5" w:rsidP="00817EEE">
      <w:pPr>
        <w:pStyle w:val="Paragraphedeliste"/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5 دنانير معلوم الانخراط</w:t>
      </w:r>
      <w:r w:rsidR="00BB3F98" w:rsidRPr="00817EEE">
        <w:rPr>
          <w:rFonts w:hint="cs"/>
          <w:sz w:val="32"/>
          <w:szCs w:val="32"/>
          <w:rtl/>
          <w:lang w:bidi="ar-TN"/>
        </w:rPr>
        <w:t xml:space="preserve"> </w:t>
      </w:r>
      <w:r w:rsidRPr="00817EEE">
        <w:rPr>
          <w:rFonts w:hint="cs"/>
          <w:sz w:val="32"/>
          <w:szCs w:val="32"/>
          <w:rtl/>
          <w:lang w:bidi="ar-TN"/>
        </w:rPr>
        <w:t>في الصندوق الوطني للضمان الاجتماعي</w:t>
      </w:r>
    </w:p>
    <w:p w:rsidR="00AD2BD5" w:rsidRPr="00817EEE" w:rsidRDefault="00AD2BD5" w:rsidP="00817EEE">
      <w:pPr>
        <w:pStyle w:val="Paragraphedeliste"/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2 دينار معلوم البريد</w:t>
      </w:r>
    </w:p>
    <w:p w:rsidR="00AD2BD5" w:rsidRPr="00817EEE" w:rsidRDefault="00AD2BD5" w:rsidP="00817EEE">
      <w:pPr>
        <w:pStyle w:val="Paragraphedeliste"/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1 دينار معلوم الانخراط في تعاونية الحوادث المدرسية والجامعية .</w:t>
      </w:r>
    </w:p>
    <w:p w:rsidR="00AD2BD5" w:rsidRPr="00817EEE" w:rsidRDefault="00AD2BD5" w:rsidP="00817EEE">
      <w:pPr>
        <w:pStyle w:val="Paragraphedeliste"/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2 دينار معلوم التامين على فترة التربص</w:t>
      </w:r>
    </w:p>
    <w:p w:rsidR="00AD2BD5" w:rsidRPr="00817EEE" w:rsidRDefault="00AD2BD5" w:rsidP="00817EEE">
      <w:pPr>
        <w:pStyle w:val="Paragraphedeliste"/>
        <w:ind w:left="708"/>
        <w:jc w:val="right"/>
        <w:rPr>
          <w:sz w:val="32"/>
          <w:szCs w:val="32"/>
          <w:rtl/>
          <w:lang w:bidi="ar-TN"/>
        </w:rPr>
      </w:pPr>
      <w:r w:rsidRPr="00817EEE">
        <w:rPr>
          <w:rFonts w:hint="cs"/>
          <w:b/>
          <w:bCs/>
          <w:sz w:val="32"/>
          <w:szCs w:val="32"/>
          <w:rtl/>
          <w:lang w:bidi="ar-TN"/>
        </w:rPr>
        <w:t>القسط الثاني</w:t>
      </w:r>
      <w:r w:rsidR="007734BC" w:rsidRPr="00817EEE">
        <w:rPr>
          <w:rFonts w:hint="cs"/>
          <w:b/>
          <w:bCs/>
          <w:sz w:val="32"/>
          <w:szCs w:val="32"/>
          <w:rtl/>
          <w:lang w:bidi="ar-TN"/>
        </w:rPr>
        <w:t xml:space="preserve"> :</w:t>
      </w:r>
      <w:r w:rsidRPr="00817EEE">
        <w:rPr>
          <w:rFonts w:hint="cs"/>
          <w:sz w:val="32"/>
          <w:szCs w:val="32"/>
          <w:rtl/>
          <w:lang w:bidi="ar-TN"/>
        </w:rPr>
        <w:t xml:space="preserve"> 55</w:t>
      </w:r>
      <w:r w:rsidR="007734BC" w:rsidRPr="00817EEE">
        <w:rPr>
          <w:rFonts w:hint="cs"/>
          <w:sz w:val="32"/>
          <w:szCs w:val="32"/>
          <w:rtl/>
          <w:lang w:bidi="ar-TN"/>
        </w:rPr>
        <w:t xml:space="preserve"> </w:t>
      </w:r>
      <w:r w:rsidRPr="00817EEE">
        <w:rPr>
          <w:rFonts w:hint="cs"/>
          <w:sz w:val="32"/>
          <w:szCs w:val="32"/>
          <w:rtl/>
          <w:lang w:bidi="ar-TN"/>
        </w:rPr>
        <w:t xml:space="preserve"> دينارا</w:t>
      </w:r>
    </w:p>
    <w:p w:rsidR="00AD2BD5" w:rsidRPr="00817EEE" w:rsidRDefault="00B111E2" w:rsidP="00817EEE">
      <w:pPr>
        <w:pStyle w:val="Paragraphedeliste"/>
        <w:ind w:left="708"/>
        <w:jc w:val="right"/>
        <w:rPr>
          <w:b/>
          <w:bCs/>
          <w:sz w:val="32"/>
          <w:szCs w:val="32"/>
          <w:rtl/>
          <w:lang w:bidi="ar-TN"/>
        </w:rPr>
      </w:pPr>
      <w:r w:rsidRPr="00817EEE">
        <w:rPr>
          <w:rFonts w:hint="cs"/>
          <w:sz w:val="32"/>
          <w:szCs w:val="32"/>
          <w:rtl/>
          <w:lang w:bidi="ar-TN"/>
        </w:rPr>
        <w:t>الو</w:t>
      </w:r>
      <w:r w:rsidR="00AD2BD5" w:rsidRPr="00817EEE">
        <w:rPr>
          <w:rFonts w:hint="cs"/>
          <w:b/>
          <w:bCs/>
          <w:sz w:val="32"/>
          <w:szCs w:val="32"/>
          <w:rtl/>
          <w:lang w:bidi="ar-TN"/>
        </w:rPr>
        <w:t xml:space="preserve">ثائق المطلوبة للتسجيل </w:t>
      </w:r>
      <w:r w:rsidRPr="00817EEE">
        <w:rPr>
          <w:rFonts w:hint="cs"/>
          <w:b/>
          <w:bCs/>
          <w:sz w:val="32"/>
          <w:szCs w:val="32"/>
          <w:rtl/>
          <w:lang w:bidi="ar-TN"/>
        </w:rPr>
        <w:t>:</w:t>
      </w:r>
    </w:p>
    <w:p w:rsidR="00C1544D" w:rsidRPr="00B95435" w:rsidRDefault="00AD2BD5" w:rsidP="00CA472D">
      <w:pPr>
        <w:pStyle w:val="Paragraphedeliste"/>
        <w:bidi/>
        <w:ind w:left="709"/>
        <w:rPr>
          <w:sz w:val="32"/>
          <w:szCs w:val="32"/>
          <w:rtl/>
          <w:lang w:val="en-US" w:bidi="ar-TN"/>
        </w:rPr>
      </w:pPr>
      <w:r w:rsidRPr="00817EEE">
        <w:rPr>
          <w:rFonts w:hint="cs"/>
          <w:b/>
          <w:bCs/>
          <w:sz w:val="32"/>
          <w:szCs w:val="32"/>
          <w:rtl/>
          <w:lang w:bidi="ar-TN"/>
        </w:rPr>
        <w:t>بالنسبة للطلبة الجدد</w:t>
      </w:r>
      <w:r w:rsidR="00B111E2" w:rsidRPr="00817EEE">
        <w:rPr>
          <w:rFonts w:hint="cs"/>
          <w:b/>
          <w:bCs/>
          <w:sz w:val="32"/>
          <w:szCs w:val="32"/>
          <w:rtl/>
          <w:lang w:bidi="ar-TN"/>
        </w:rPr>
        <w:t xml:space="preserve">: </w:t>
      </w:r>
      <w:r w:rsidR="00B111E2" w:rsidRPr="00817EEE">
        <w:rPr>
          <w:rFonts w:hint="cs"/>
          <w:sz w:val="32"/>
          <w:szCs w:val="32"/>
          <w:rtl/>
          <w:lang w:bidi="ar-TN"/>
        </w:rPr>
        <w:t xml:space="preserve">وصل دفع معاليم التسجيل +3صور شمسية +نسخة من بطاقة التعريف الوطنية +نسخة من كشف أعداد البكالوريا +الدفتر الصحي </w:t>
      </w:r>
      <w:r w:rsidR="00BB3F98" w:rsidRPr="00817EEE">
        <w:rPr>
          <w:rFonts w:hint="cs"/>
          <w:sz w:val="32"/>
          <w:szCs w:val="32"/>
          <w:rtl/>
          <w:lang w:bidi="ar-TN"/>
        </w:rPr>
        <w:t>الأصلي</w:t>
      </w:r>
      <w:r w:rsidR="00B111E2" w:rsidRPr="00817EEE">
        <w:rPr>
          <w:rFonts w:hint="cs"/>
          <w:sz w:val="32"/>
          <w:szCs w:val="32"/>
          <w:rtl/>
          <w:lang w:bidi="ar-TN"/>
        </w:rPr>
        <w:t xml:space="preserve"> + مطبوعة </w:t>
      </w:r>
      <w:r w:rsidR="00BB3F98" w:rsidRPr="00817EEE">
        <w:rPr>
          <w:rFonts w:hint="cs"/>
          <w:sz w:val="32"/>
          <w:szCs w:val="32"/>
          <w:rtl/>
          <w:lang w:bidi="ar-TN"/>
        </w:rPr>
        <w:t>إرشادات</w:t>
      </w:r>
      <w:r w:rsidR="00B111E2" w:rsidRPr="00817EEE">
        <w:rPr>
          <w:rFonts w:hint="cs"/>
          <w:sz w:val="32"/>
          <w:szCs w:val="32"/>
          <w:rtl/>
          <w:lang w:bidi="ar-TN"/>
        </w:rPr>
        <w:t xml:space="preserve">  تسحب من موقع</w:t>
      </w:r>
      <w:r w:rsidR="00B95435">
        <w:rPr>
          <w:rFonts w:hint="cs"/>
          <w:sz w:val="32"/>
          <w:szCs w:val="32"/>
          <w:rtl/>
          <w:lang w:bidi="ar-TN"/>
        </w:rPr>
        <w:t xml:space="preserve"> </w:t>
      </w:r>
      <w:r w:rsidR="00B95435">
        <w:rPr>
          <w:sz w:val="32"/>
          <w:szCs w:val="32"/>
          <w:lang w:bidi="ar-TN"/>
        </w:rPr>
        <w:t>www.</w:t>
      </w:r>
      <w:r w:rsidR="00CA472D">
        <w:rPr>
          <w:sz w:val="32"/>
          <w:szCs w:val="32"/>
          <w:lang w:bidi="ar-TN"/>
        </w:rPr>
        <w:t>isetsbz</w:t>
      </w:r>
      <w:r w:rsidR="00B95435">
        <w:rPr>
          <w:sz w:val="32"/>
          <w:szCs w:val="32"/>
          <w:lang w:bidi="ar-TN"/>
        </w:rPr>
        <w:t>.</w:t>
      </w:r>
      <w:r w:rsidR="00CA472D">
        <w:rPr>
          <w:sz w:val="32"/>
          <w:szCs w:val="32"/>
          <w:lang w:bidi="ar-TN"/>
        </w:rPr>
        <w:t>rnu.tn</w:t>
      </w:r>
      <w:r w:rsidR="00B95435">
        <w:rPr>
          <w:rFonts w:hint="cs"/>
          <w:sz w:val="32"/>
          <w:szCs w:val="32"/>
          <w:rtl/>
          <w:lang w:bidi="ar-TN"/>
        </w:rPr>
        <w:t xml:space="preserve"> </w:t>
      </w:r>
    </w:p>
    <w:p w:rsidR="00AD2BD5" w:rsidRPr="00817EEE" w:rsidRDefault="00C1544D" w:rsidP="00817EEE">
      <w:pPr>
        <w:jc w:val="right"/>
        <w:rPr>
          <w:rFonts w:cs="Arial"/>
          <w:sz w:val="32"/>
          <w:szCs w:val="32"/>
          <w:rtl/>
          <w:lang w:val="en-029" w:bidi="ar-TN"/>
        </w:rPr>
      </w:pPr>
      <w:r w:rsidRPr="00817EEE">
        <w:rPr>
          <w:rFonts w:cs="Arial" w:hint="cs"/>
          <w:sz w:val="32"/>
          <w:szCs w:val="32"/>
          <w:rtl/>
          <w:lang w:val="en-029" w:bidi="ar-TN"/>
        </w:rPr>
        <w:t>معمرة بكل دقة.</w:t>
      </w:r>
    </w:p>
    <w:p w:rsidR="00C1544D" w:rsidRPr="00817EEE" w:rsidRDefault="00CA472D" w:rsidP="00CA472D">
      <w:pPr>
        <w:jc w:val="right"/>
        <w:rPr>
          <w:sz w:val="32"/>
          <w:szCs w:val="32"/>
          <w:rtl/>
          <w:lang w:val="en-029"/>
        </w:rPr>
      </w:pPr>
      <w:r>
        <w:rPr>
          <w:rFonts w:hint="cs"/>
          <w:sz w:val="32"/>
          <w:szCs w:val="32"/>
          <w:rtl/>
          <w:lang w:val="en-029" w:bidi="ar-TN"/>
        </w:rPr>
        <w:t>ملاحظة : على طلبة السنوات الثانية و الثالثة  الالتحاق بمقاعد الدراسة وفقا لجداول الأوقات و تقسيم المجموعات .</w:t>
      </w:r>
    </w:p>
    <w:p w:rsidR="00C1544D" w:rsidRPr="00817EEE" w:rsidRDefault="00C1544D" w:rsidP="00817EEE">
      <w:pPr>
        <w:jc w:val="right"/>
        <w:rPr>
          <w:sz w:val="32"/>
          <w:szCs w:val="32"/>
          <w:rtl/>
          <w:lang w:val="en-029" w:bidi="ar-TN"/>
        </w:rPr>
      </w:pPr>
    </w:p>
    <w:p w:rsidR="00C1544D" w:rsidRPr="00817EEE" w:rsidRDefault="00C1544D" w:rsidP="00817EEE">
      <w:pPr>
        <w:jc w:val="right"/>
        <w:rPr>
          <w:sz w:val="32"/>
          <w:szCs w:val="32"/>
          <w:rtl/>
          <w:lang w:val="en-029" w:bidi="ar-TN"/>
        </w:rPr>
      </w:pPr>
    </w:p>
    <w:p w:rsidR="00C1544D" w:rsidRPr="00817EEE" w:rsidRDefault="00C1544D" w:rsidP="00B95435">
      <w:pPr>
        <w:rPr>
          <w:sz w:val="32"/>
          <w:szCs w:val="32"/>
          <w:rtl/>
          <w:lang w:val="en-029" w:bidi="ar-TN"/>
        </w:rPr>
      </w:pPr>
    </w:p>
    <w:p w:rsidR="00C1544D" w:rsidRPr="00817EEE" w:rsidRDefault="000D5D95" w:rsidP="00817EEE">
      <w:pPr>
        <w:jc w:val="right"/>
        <w:rPr>
          <w:b/>
          <w:bCs/>
          <w:sz w:val="32"/>
          <w:szCs w:val="32"/>
          <w:rtl/>
          <w:lang w:val="en-029" w:bidi="ar-TN"/>
        </w:rPr>
      </w:pPr>
      <w:r w:rsidRPr="00817EEE">
        <w:rPr>
          <w:rFonts w:hint="cs"/>
          <w:b/>
          <w:bCs/>
          <w:sz w:val="32"/>
          <w:szCs w:val="32"/>
          <w:rtl/>
          <w:lang w:val="en-029" w:bidi="ar-TN"/>
        </w:rPr>
        <w:t xml:space="preserve">- </w:t>
      </w:r>
      <w:r w:rsidR="00C1544D" w:rsidRPr="00817EEE">
        <w:rPr>
          <w:rFonts w:hint="cs"/>
          <w:b/>
          <w:bCs/>
          <w:sz w:val="32"/>
          <w:szCs w:val="32"/>
          <w:rtl/>
          <w:lang w:val="en-029" w:bidi="ar-TN"/>
        </w:rPr>
        <w:t xml:space="preserve">بالنسبة للطلبة القدامى المنتمين إلى المؤسسة : </w:t>
      </w:r>
      <w:r w:rsidRPr="00817EEE">
        <w:rPr>
          <w:rFonts w:hint="cs"/>
          <w:sz w:val="32"/>
          <w:szCs w:val="32"/>
          <w:rtl/>
          <w:lang w:bidi="ar-TN"/>
        </w:rPr>
        <w:t>وصل دفع معاليم التسجيل +2صور شمسية+نسخة من بطاقة التعريف الوطنية + نسخة من بطاقة الأعداد الخاصة بالسنة الجامعية المنقضية + مطبوعة إرشادات  تسحب من موقع</w:t>
      </w:r>
    </w:p>
    <w:p w:rsidR="00B95435" w:rsidRDefault="000D5D95" w:rsidP="00D87848">
      <w:pPr>
        <w:jc w:val="right"/>
        <w:rPr>
          <w:b/>
          <w:bCs/>
          <w:sz w:val="32"/>
          <w:szCs w:val="32"/>
          <w:lang w:bidi="ar-TN"/>
        </w:rPr>
      </w:pPr>
      <w:r w:rsidRPr="00817EEE">
        <w:rPr>
          <w:rFonts w:hint="cs"/>
          <w:b/>
          <w:bCs/>
          <w:sz w:val="32"/>
          <w:szCs w:val="32"/>
          <w:rtl/>
          <w:lang w:val="en-029" w:bidi="ar-TN"/>
        </w:rPr>
        <w:t xml:space="preserve">معمرة بكل دقة </w:t>
      </w:r>
      <w:hyperlink r:id="rId9" w:history="1">
        <w:r w:rsidR="00D87848" w:rsidRPr="005A184A">
          <w:rPr>
            <w:rStyle w:val="Lienhypertexte"/>
            <w:sz w:val="28"/>
            <w:szCs w:val="28"/>
            <w:lang w:bidi="ar-TN"/>
          </w:rPr>
          <w:t>www.isetsbz.rnu.tn/fra/fiche</w:t>
        </w:r>
      </w:hyperlink>
    </w:p>
    <w:p w:rsidR="000D5D95" w:rsidRPr="00817EEE" w:rsidRDefault="000D5D95" w:rsidP="00B95435">
      <w:pPr>
        <w:jc w:val="right"/>
        <w:rPr>
          <w:b/>
          <w:bCs/>
          <w:sz w:val="32"/>
          <w:szCs w:val="32"/>
          <w:rtl/>
          <w:lang w:val="en-029" w:bidi="ar-TN"/>
        </w:rPr>
      </w:pPr>
      <w:r w:rsidRPr="00817EEE">
        <w:rPr>
          <w:rFonts w:hint="cs"/>
          <w:b/>
          <w:bCs/>
          <w:sz w:val="32"/>
          <w:szCs w:val="32"/>
          <w:rtl/>
          <w:lang w:val="en-029" w:bidi="ar-TN"/>
        </w:rPr>
        <w:t xml:space="preserve">-بالنسبة إلى الطلبة القدامى القادمين من مؤسسة أخرى  : </w:t>
      </w:r>
      <w:r w:rsidRPr="00817EEE">
        <w:rPr>
          <w:rFonts w:hint="cs"/>
          <w:sz w:val="32"/>
          <w:szCs w:val="32"/>
          <w:rtl/>
          <w:lang w:bidi="ar-TN"/>
        </w:rPr>
        <w:t>وصل دفع معاليم التسجيل +3صور شمسية+شهادة مغادرة + نسخة كشف أعداد البكالوريا و شهادة البكالوريا + مع نسخة من كشوف الأعداد و شهادات النجاح للسنوات الجامعية السابقة مشهودة بمطابقتها للأصل + نسخة من بطاقة التعريف الوطنية+الدفتر الصحي الأصلي+ مطبوعة إرشادات  تسحب من موقع</w:t>
      </w:r>
      <w:r w:rsidR="00B95435">
        <w:rPr>
          <w:rFonts w:hint="cs"/>
          <w:sz w:val="32"/>
          <w:szCs w:val="32"/>
          <w:rtl/>
          <w:lang w:bidi="ar-TN"/>
        </w:rPr>
        <w:t xml:space="preserve"> </w:t>
      </w:r>
    </w:p>
    <w:p w:rsidR="00C1544D" w:rsidRPr="00817EEE" w:rsidRDefault="00BB3F98" w:rsidP="00817EEE">
      <w:pPr>
        <w:jc w:val="right"/>
        <w:rPr>
          <w:b/>
          <w:bCs/>
          <w:sz w:val="32"/>
          <w:szCs w:val="32"/>
          <w:rtl/>
          <w:lang w:val="en-029" w:bidi="ar-TN"/>
        </w:rPr>
      </w:pPr>
      <w:r w:rsidRPr="00817EEE">
        <w:rPr>
          <w:rFonts w:hint="cs"/>
          <w:b/>
          <w:bCs/>
          <w:sz w:val="32"/>
          <w:szCs w:val="32"/>
          <w:rtl/>
          <w:lang w:val="en-029" w:bidi="ar-TN"/>
        </w:rPr>
        <w:t>الفحص الطبي الجامعي :</w:t>
      </w:r>
    </w:p>
    <w:p w:rsidR="00BB3F98" w:rsidRDefault="00BB3F98" w:rsidP="00817EEE">
      <w:pPr>
        <w:jc w:val="right"/>
        <w:rPr>
          <w:b/>
          <w:bCs/>
          <w:sz w:val="32"/>
          <w:szCs w:val="32"/>
          <w:lang w:val="en-029" w:bidi="ar-TN"/>
        </w:rPr>
      </w:pPr>
      <w:r w:rsidRPr="00817EEE">
        <w:rPr>
          <w:rFonts w:hint="cs"/>
          <w:b/>
          <w:bCs/>
          <w:sz w:val="32"/>
          <w:szCs w:val="32"/>
          <w:rtl/>
          <w:lang w:val="en-029" w:bidi="ar-TN"/>
        </w:rPr>
        <w:t>تجرى الفحوص الطبية الجامعية للطلبة الجدد الموجهيين إلى المعهد بأقرب مركز صحة أساسية لمقر سكناهم مع ضرورة الاستظهار بشهادة الفحص .</w:t>
      </w:r>
    </w:p>
    <w:p w:rsidR="00AE062F" w:rsidRPr="00817EEE" w:rsidRDefault="00AE062F" w:rsidP="00817EEE">
      <w:pPr>
        <w:jc w:val="right"/>
        <w:rPr>
          <w:rFonts w:hint="cs"/>
          <w:b/>
          <w:bCs/>
          <w:sz w:val="32"/>
          <w:szCs w:val="32"/>
          <w:rtl/>
          <w:lang w:val="en-029"/>
        </w:rPr>
      </w:pPr>
      <w:r>
        <w:rPr>
          <w:rFonts w:hint="cs"/>
          <w:b/>
          <w:bCs/>
          <w:sz w:val="32"/>
          <w:szCs w:val="32"/>
          <w:rtl/>
          <w:lang w:val="en-029"/>
        </w:rPr>
        <w:t>تنطلق الدروس يوم 28 سبتمبر 2020</w:t>
      </w:r>
    </w:p>
    <w:p w:rsidR="00BB3F98" w:rsidRPr="00BB3F98" w:rsidRDefault="00BB3F98" w:rsidP="00D87848">
      <w:pPr>
        <w:jc w:val="right"/>
        <w:rPr>
          <w:b/>
          <w:bCs/>
          <w:rtl/>
          <w:lang w:val="en-029" w:bidi="ar-TN"/>
        </w:rPr>
      </w:pPr>
    </w:p>
    <w:sectPr w:rsidR="00BB3F98" w:rsidRPr="00BB3F98" w:rsidSect="004B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17" w:rsidRDefault="00061717" w:rsidP="00817EEE">
      <w:pPr>
        <w:spacing w:after="0" w:line="240" w:lineRule="auto"/>
      </w:pPr>
      <w:r>
        <w:separator/>
      </w:r>
    </w:p>
  </w:endnote>
  <w:endnote w:type="continuationSeparator" w:id="1">
    <w:p w:rsidR="00061717" w:rsidRDefault="00061717" w:rsidP="0081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17" w:rsidRDefault="00061717" w:rsidP="00817EEE">
      <w:pPr>
        <w:spacing w:after="0" w:line="240" w:lineRule="auto"/>
      </w:pPr>
      <w:r>
        <w:separator/>
      </w:r>
    </w:p>
  </w:footnote>
  <w:footnote w:type="continuationSeparator" w:id="1">
    <w:p w:rsidR="00061717" w:rsidRDefault="00061717" w:rsidP="0081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CBB"/>
    <w:multiLevelType w:val="hybridMultilevel"/>
    <w:tmpl w:val="D3D65D76"/>
    <w:lvl w:ilvl="0" w:tplc="2A463DC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07"/>
    <w:rsid w:val="0003144E"/>
    <w:rsid w:val="00061717"/>
    <w:rsid w:val="00092CC5"/>
    <w:rsid w:val="000A5C29"/>
    <w:rsid w:val="000B5B0E"/>
    <w:rsid w:val="000D5D95"/>
    <w:rsid w:val="001F6DF8"/>
    <w:rsid w:val="002C1DE7"/>
    <w:rsid w:val="002F5550"/>
    <w:rsid w:val="003A2D56"/>
    <w:rsid w:val="004A75EE"/>
    <w:rsid w:val="004B0483"/>
    <w:rsid w:val="005B373D"/>
    <w:rsid w:val="007734BC"/>
    <w:rsid w:val="007C5AD3"/>
    <w:rsid w:val="00817EEE"/>
    <w:rsid w:val="00A53992"/>
    <w:rsid w:val="00AD2BD5"/>
    <w:rsid w:val="00AE062F"/>
    <w:rsid w:val="00B111E2"/>
    <w:rsid w:val="00B95435"/>
    <w:rsid w:val="00BB3F98"/>
    <w:rsid w:val="00C13572"/>
    <w:rsid w:val="00C1544D"/>
    <w:rsid w:val="00C3271F"/>
    <w:rsid w:val="00CA472D"/>
    <w:rsid w:val="00D87848"/>
    <w:rsid w:val="00E65B07"/>
    <w:rsid w:val="00E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B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11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1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7EEE"/>
  </w:style>
  <w:style w:type="paragraph" w:styleId="Pieddepage">
    <w:name w:val="footer"/>
    <w:basedOn w:val="Normal"/>
    <w:link w:val="PieddepageCar"/>
    <w:uiPriority w:val="99"/>
    <w:semiHidden/>
    <w:unhideWhenUsed/>
    <w:rsid w:val="0081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7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tsbz.rnu.tn/fra/fi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ription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etsbz.rnu.tn/fra/fi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ameni</dc:creator>
  <cp:lastModifiedBy>HP</cp:lastModifiedBy>
  <cp:revision>6</cp:revision>
  <cp:lastPrinted>2020-09-29T08:35:00Z</cp:lastPrinted>
  <dcterms:created xsi:type="dcterms:W3CDTF">2020-09-29T07:55:00Z</dcterms:created>
  <dcterms:modified xsi:type="dcterms:W3CDTF">2020-09-29T08:35:00Z</dcterms:modified>
</cp:coreProperties>
</file>