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4352"/>
        <w:gridCol w:w="3508"/>
      </w:tblGrid>
      <w:tr w:rsidR="003F24FF" w:rsidTr="003F24FF">
        <w:trPr>
          <w:trHeight w:val="2250"/>
        </w:trPr>
        <w:tc>
          <w:tcPr>
            <w:tcW w:w="2660" w:type="dxa"/>
          </w:tcPr>
          <w:p w:rsidR="003F24FF" w:rsidRPr="000B22DD" w:rsidRDefault="003F24FF" w:rsidP="003F24FF">
            <w:pPr>
              <w:pStyle w:val="En-tte"/>
              <w:bidi/>
              <w:jc w:val="center"/>
              <w:rPr>
                <w:rFonts w:ascii="Monotype Corsiva" w:hAnsi="Monotype Corsiva" w:cs="Traditional Arabic"/>
                <w:b/>
                <w:bCs/>
                <w:noProof/>
                <w:sz w:val="24"/>
                <w:szCs w:val="24"/>
                <w:rtl/>
                <w:lang w:eastAsia="fr-FR" w:bidi="ar-TN"/>
              </w:rPr>
            </w:pPr>
            <w:r w:rsidRPr="000B22DD">
              <w:rPr>
                <w:rFonts w:ascii="Monotype Corsiva" w:hAnsi="Monotype Corsiva" w:cs="Traditional Arabic"/>
                <w:b/>
                <w:bCs/>
                <w:noProof/>
                <w:sz w:val="24"/>
                <w:szCs w:val="24"/>
                <w:rtl/>
                <w:lang w:eastAsia="fr-FR" w:bidi="ar-TN"/>
              </w:rPr>
              <w:t>الجمهورية التونسية</w:t>
            </w:r>
          </w:p>
          <w:p w:rsidR="003F24FF" w:rsidRPr="000B22DD" w:rsidRDefault="003F24FF" w:rsidP="003F24FF">
            <w:pPr>
              <w:pStyle w:val="En-tte"/>
              <w:bidi/>
              <w:jc w:val="center"/>
              <w:rPr>
                <w:rFonts w:ascii="Monotype Corsiva" w:hAnsi="Monotype Corsiva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0B22DD">
              <w:rPr>
                <w:rFonts w:ascii="Monotype Corsiva" w:hAnsi="Monotype Corsiva" w:cs="Traditional Arabic"/>
                <w:b/>
                <w:bCs/>
                <w:noProof/>
                <w:sz w:val="24"/>
                <w:szCs w:val="24"/>
                <w:rtl/>
                <w:lang w:eastAsia="fr-FR" w:bidi="ar-TN"/>
              </w:rPr>
              <w:t>وزارة التعليم العالي و البحث العلمي</w:t>
            </w:r>
          </w:p>
          <w:p w:rsidR="003F24FF" w:rsidRPr="000B22DD" w:rsidRDefault="003F24FF" w:rsidP="003F24FF">
            <w:pPr>
              <w:pStyle w:val="En-tte"/>
              <w:bidi/>
              <w:jc w:val="center"/>
              <w:rPr>
                <w:rFonts w:ascii="Monotype Corsiva" w:hAnsi="Monotype Corsiva" w:cs="Traditional Arabic"/>
                <w:b/>
                <w:bCs/>
                <w:sz w:val="24"/>
                <w:szCs w:val="24"/>
                <w:rtl/>
              </w:rPr>
            </w:pPr>
            <w:r w:rsidRPr="000B22DD">
              <w:rPr>
                <w:rFonts w:ascii="Monotype Corsiva" w:hAnsi="Monotype Corsiva" w:cs="Traditional Arabic"/>
                <w:b/>
                <w:bCs/>
                <w:sz w:val="24"/>
                <w:szCs w:val="24"/>
                <w:rtl/>
              </w:rPr>
              <w:t>الإدارة العامة للدراسات التكنولوجية</w:t>
            </w:r>
          </w:p>
          <w:p w:rsidR="003F24FF" w:rsidRPr="000B22DD" w:rsidRDefault="003F24FF" w:rsidP="003F24FF">
            <w:pPr>
              <w:pStyle w:val="En-tte"/>
              <w:bidi/>
              <w:jc w:val="center"/>
              <w:rPr>
                <w:rFonts w:ascii="Monotype Corsiva" w:hAnsi="Monotype Corsiva" w:cs="Traditional Arabic"/>
                <w:b/>
                <w:bCs/>
                <w:sz w:val="24"/>
                <w:szCs w:val="24"/>
                <w:rtl/>
              </w:rPr>
            </w:pPr>
            <w:r w:rsidRPr="000B22DD">
              <w:rPr>
                <w:rFonts w:ascii="Monotype Corsiva" w:hAnsi="Monotype Corsiva" w:cs="Traditional Arabic"/>
                <w:b/>
                <w:bCs/>
                <w:sz w:val="24"/>
                <w:szCs w:val="24"/>
                <w:rtl/>
              </w:rPr>
              <w:t>المعهد العالي للدراسات التكنولوجية</w:t>
            </w:r>
          </w:p>
          <w:p w:rsidR="003F24FF" w:rsidRDefault="003F24FF" w:rsidP="003F24FF">
            <w:pPr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 w:rsidRPr="000B22DD">
              <w:rPr>
                <w:rFonts w:ascii="Monotype Corsiva" w:hAnsi="Monotype Corsiva" w:cs="Traditional Arabic"/>
                <w:b/>
                <w:bCs/>
                <w:sz w:val="24"/>
                <w:rtl/>
              </w:rPr>
              <w:t>بسيدي بوزيد</w:t>
            </w:r>
          </w:p>
        </w:tc>
        <w:tc>
          <w:tcPr>
            <w:tcW w:w="4426" w:type="dxa"/>
          </w:tcPr>
          <w:p w:rsidR="003F24FF" w:rsidRDefault="003F24FF" w:rsidP="007112CB">
            <w:pPr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</w:p>
        </w:tc>
        <w:tc>
          <w:tcPr>
            <w:tcW w:w="3544" w:type="dxa"/>
          </w:tcPr>
          <w:p w:rsidR="003F24FF" w:rsidRDefault="003F24FF" w:rsidP="007112CB">
            <w:pPr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 xml:space="preserve">               </w:t>
            </w:r>
            <w:r w:rsidRPr="003F24FF">
              <w:rPr>
                <w:rFonts w:cs="Andalus"/>
                <w:noProof/>
                <w:sz w:val="36"/>
                <w:szCs w:val="36"/>
                <w:rtl/>
              </w:rPr>
              <w:drawing>
                <wp:inline distT="0" distB="0" distL="0" distR="0">
                  <wp:extent cx="805409" cy="809469"/>
                  <wp:effectExtent l="19050" t="0" r="0" b="0"/>
                  <wp:docPr id="2" name="Image 2" descr="C:\Users\kamel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el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95" cy="815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2CB" w:rsidRPr="00C9505D" w:rsidRDefault="007112CB" w:rsidP="007112CB">
      <w:pPr>
        <w:jc w:val="center"/>
        <w:rPr>
          <w:rFonts w:cs="Andalus"/>
          <w:sz w:val="36"/>
          <w:szCs w:val="36"/>
          <w:rtl/>
          <w:lang w:bidi="ar-TN"/>
        </w:rPr>
      </w:pPr>
    </w:p>
    <w:p w:rsidR="007112CB" w:rsidRDefault="007112CB" w:rsidP="007112CB">
      <w:pPr>
        <w:rPr>
          <w:rFonts w:cs="Andalus"/>
          <w:sz w:val="36"/>
          <w:szCs w:val="36"/>
          <w:rtl/>
          <w:lang w:bidi="ar-TN"/>
        </w:rPr>
      </w:pPr>
    </w:p>
    <w:p w:rsidR="003F24FF" w:rsidRDefault="003F24FF" w:rsidP="007112CB">
      <w:pPr>
        <w:rPr>
          <w:rFonts w:cs="Andalus"/>
          <w:sz w:val="36"/>
          <w:szCs w:val="36"/>
          <w:rtl/>
          <w:lang w:bidi="ar-TN"/>
        </w:rPr>
      </w:pPr>
    </w:p>
    <w:p w:rsidR="00FA1A11" w:rsidRDefault="00FA1A11" w:rsidP="007112CB">
      <w:pPr>
        <w:rPr>
          <w:rFonts w:cs="Andalus"/>
          <w:sz w:val="36"/>
          <w:szCs w:val="36"/>
          <w:rtl/>
          <w:lang w:bidi="ar-TN"/>
        </w:rPr>
      </w:pPr>
    </w:p>
    <w:p w:rsidR="003F24FF" w:rsidRDefault="003F24FF" w:rsidP="007112CB">
      <w:pPr>
        <w:rPr>
          <w:rFonts w:cs="Andalus"/>
          <w:sz w:val="36"/>
          <w:szCs w:val="36"/>
          <w:rtl/>
          <w:lang w:bidi="ar-TN"/>
        </w:rPr>
      </w:pPr>
    </w:p>
    <w:p w:rsidR="003F24FF" w:rsidRDefault="00207B59" w:rsidP="00757144">
      <w:pPr>
        <w:spacing w:line="360" w:lineRule="auto"/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48"/>
          <w:szCs w:val="48"/>
          <w:u w:val="single"/>
          <w:rtl/>
          <w:lang w:eastAsia="en-US" w:bidi="ar-TN"/>
        </w:rPr>
      </w:pPr>
      <w:r>
        <w:rPr>
          <w:rFonts w:asciiTheme="minorBidi" w:eastAsiaTheme="minorHAnsi" w:hAnsiTheme="minorBidi" w:cstheme="minorBidi" w:hint="cs"/>
          <w:b/>
          <w:bCs/>
          <w:color w:val="000000" w:themeColor="text1"/>
          <w:sz w:val="36"/>
          <w:szCs w:val="36"/>
          <w:rtl/>
          <w:lang w:eastAsia="en-US" w:bidi="ar-TN"/>
        </w:rPr>
        <w:t>ال</w:t>
      </w:r>
      <w:r w:rsidR="003F24FF" w:rsidRPr="003F24FF">
        <w:rPr>
          <w:rFonts w:asciiTheme="minorBidi" w:eastAsiaTheme="minorHAnsi" w:hAnsiTheme="minorBidi" w:cstheme="minorBidi" w:hint="cs"/>
          <w:b/>
          <w:bCs/>
          <w:color w:val="000000" w:themeColor="text1"/>
          <w:sz w:val="36"/>
          <w:szCs w:val="36"/>
          <w:rtl/>
          <w:lang w:eastAsia="en-US" w:bidi="ar-TN"/>
        </w:rPr>
        <w:t xml:space="preserve">استشارة عــدد </w:t>
      </w:r>
      <w:r w:rsidR="00757144">
        <w:rPr>
          <w:rFonts w:asciiTheme="minorBidi" w:eastAsiaTheme="minorHAnsi" w:hAnsiTheme="minorBidi" w:cstheme="minorBidi" w:hint="cs"/>
          <w:b/>
          <w:bCs/>
          <w:color w:val="000000" w:themeColor="text1"/>
          <w:sz w:val="36"/>
          <w:szCs w:val="36"/>
          <w:rtl/>
          <w:lang w:eastAsia="en-US" w:bidi="ar-TN"/>
        </w:rPr>
        <w:t>01/2023</w:t>
      </w:r>
    </w:p>
    <w:p w:rsidR="000F513C" w:rsidRPr="000F513C" w:rsidRDefault="000F513C" w:rsidP="00CA4BCB">
      <w:pPr>
        <w:spacing w:line="276" w:lineRule="auto"/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2"/>
          <w:szCs w:val="32"/>
          <w:rtl/>
          <w:lang w:eastAsia="en-US" w:bidi="ar-TN"/>
        </w:rPr>
      </w:pPr>
      <w:r w:rsidRPr="000F513C">
        <w:rPr>
          <w:rFonts w:asciiTheme="minorBidi" w:eastAsiaTheme="minorHAnsi" w:hAnsiTheme="minorBidi" w:cstheme="minorBidi" w:hint="cs"/>
          <w:b/>
          <w:bCs/>
          <w:color w:val="000000" w:themeColor="text1"/>
          <w:sz w:val="32"/>
          <w:szCs w:val="32"/>
          <w:rtl/>
          <w:lang w:eastAsia="en-US" w:bidi="ar-TN"/>
        </w:rPr>
        <w:t xml:space="preserve">تتعلق </w:t>
      </w:r>
      <w:r w:rsidR="00CA4BCB">
        <w:rPr>
          <w:rFonts w:asciiTheme="minorBidi" w:eastAsiaTheme="minorHAnsi" w:hAnsiTheme="minorBidi" w:cstheme="minorBidi" w:hint="cs"/>
          <w:b/>
          <w:bCs/>
          <w:color w:val="000000" w:themeColor="text1"/>
          <w:sz w:val="32"/>
          <w:szCs w:val="32"/>
          <w:rtl/>
          <w:lang w:eastAsia="en-US" w:bidi="ar-TN"/>
        </w:rPr>
        <w:t>بأشغال إصلاح</w:t>
      </w:r>
      <w:r w:rsidRPr="000F513C">
        <w:rPr>
          <w:rFonts w:asciiTheme="minorBidi" w:eastAsiaTheme="minorHAnsi" w:hAnsiTheme="minorBidi" w:cstheme="minorBidi" w:hint="cs"/>
          <w:b/>
          <w:bCs/>
          <w:color w:val="000000" w:themeColor="text1"/>
          <w:sz w:val="32"/>
          <w:szCs w:val="32"/>
          <w:rtl/>
          <w:lang w:eastAsia="en-US" w:bidi="ar-TN"/>
        </w:rPr>
        <w:t xml:space="preserve"> عدد اثنين </w:t>
      </w:r>
      <w:r w:rsidRPr="000F513C">
        <w:rPr>
          <w:rFonts w:asciiTheme="minorBidi" w:eastAsiaTheme="minorHAnsi" w:hAnsiTheme="minorBidi" w:cstheme="minorBidi"/>
          <w:b/>
          <w:bCs/>
          <w:color w:val="000000" w:themeColor="text1"/>
          <w:sz w:val="32"/>
          <w:szCs w:val="32"/>
          <w:lang w:eastAsia="en-US" w:bidi="ar-TN"/>
        </w:rPr>
        <w:t>(02)</w:t>
      </w:r>
      <w:r w:rsidRPr="000F513C">
        <w:rPr>
          <w:rFonts w:asciiTheme="minorBidi" w:eastAsiaTheme="minorHAnsi" w:hAnsiTheme="minorBidi" w:cstheme="minorBidi" w:hint="cs"/>
          <w:b/>
          <w:bCs/>
          <w:color w:val="000000" w:themeColor="text1"/>
          <w:sz w:val="32"/>
          <w:szCs w:val="32"/>
          <w:rtl/>
          <w:lang w:eastAsia="en-US" w:bidi="ar-TN"/>
        </w:rPr>
        <w:t xml:space="preserve"> مكيفات</w:t>
      </w:r>
      <w:r w:rsidRPr="000F513C">
        <w:rPr>
          <w:rFonts w:asciiTheme="minorBidi" w:eastAsiaTheme="minorHAnsi" w:hAnsiTheme="minorBidi" w:cstheme="minorBidi"/>
          <w:b/>
          <w:bCs/>
          <w:color w:val="000000" w:themeColor="text1"/>
          <w:sz w:val="32"/>
          <w:szCs w:val="32"/>
          <w:lang w:eastAsia="en-US" w:bidi="ar-TN"/>
        </w:rPr>
        <w:t xml:space="preserve"> </w:t>
      </w:r>
      <w:r w:rsidRPr="000F513C">
        <w:rPr>
          <w:rFonts w:asciiTheme="minorBidi" w:eastAsiaTheme="minorHAnsi" w:hAnsiTheme="minorBidi" w:cstheme="minorBidi" w:hint="cs"/>
          <w:b/>
          <w:bCs/>
          <w:color w:val="000000" w:themeColor="text1"/>
          <w:sz w:val="32"/>
          <w:szCs w:val="32"/>
          <w:rtl/>
          <w:lang w:eastAsia="en-US" w:bidi="ar-TN"/>
        </w:rPr>
        <w:t xml:space="preserve">مركزية بإدارة المعهد و قسم الإعلامية و ثلاث </w:t>
      </w:r>
      <w:r w:rsidRPr="000F513C">
        <w:rPr>
          <w:rFonts w:asciiTheme="minorBidi" w:eastAsiaTheme="minorHAnsi" w:hAnsiTheme="minorBidi" w:cstheme="minorBidi"/>
          <w:b/>
          <w:bCs/>
          <w:color w:val="000000" w:themeColor="text1"/>
          <w:sz w:val="32"/>
          <w:szCs w:val="32"/>
          <w:lang w:eastAsia="en-US" w:bidi="ar-TN"/>
        </w:rPr>
        <w:t>(03</w:t>
      </w:r>
      <w:proofErr w:type="gramStart"/>
      <w:r w:rsidRPr="000F513C">
        <w:rPr>
          <w:rFonts w:asciiTheme="minorBidi" w:eastAsiaTheme="minorHAnsi" w:hAnsiTheme="minorBidi" w:cstheme="minorBidi"/>
          <w:b/>
          <w:bCs/>
          <w:color w:val="000000" w:themeColor="text1"/>
          <w:sz w:val="32"/>
          <w:szCs w:val="32"/>
          <w:lang w:eastAsia="en-US" w:bidi="ar-TN"/>
        </w:rPr>
        <w:t>)</w:t>
      </w:r>
      <w:r w:rsidRPr="000F513C">
        <w:rPr>
          <w:rFonts w:asciiTheme="minorBidi" w:eastAsiaTheme="minorHAnsi" w:hAnsiTheme="minorBidi" w:cstheme="minorBidi" w:hint="cs"/>
          <w:b/>
          <w:bCs/>
          <w:color w:val="000000" w:themeColor="text1"/>
          <w:sz w:val="32"/>
          <w:szCs w:val="32"/>
          <w:lang w:eastAsia="en-US" w:bidi="ar-TN"/>
        </w:rPr>
        <w:t xml:space="preserve"> </w:t>
      </w:r>
      <w:r w:rsidRPr="000F513C">
        <w:rPr>
          <w:rFonts w:asciiTheme="minorBidi" w:eastAsiaTheme="minorHAnsi" w:hAnsiTheme="minorBidi" w:cstheme="minorBidi" w:hint="cs"/>
          <w:b/>
          <w:bCs/>
          <w:color w:val="000000" w:themeColor="text1"/>
          <w:sz w:val="32"/>
          <w:szCs w:val="32"/>
          <w:rtl/>
          <w:lang w:eastAsia="en-US" w:bidi="ar-TN"/>
        </w:rPr>
        <w:t xml:space="preserve"> مولدات</w:t>
      </w:r>
      <w:proofErr w:type="gramEnd"/>
      <w:r w:rsidRPr="000F513C">
        <w:rPr>
          <w:rFonts w:asciiTheme="minorBidi" w:eastAsiaTheme="minorHAnsi" w:hAnsiTheme="minorBidi" w:cstheme="minorBidi" w:hint="cs"/>
          <w:b/>
          <w:bCs/>
          <w:color w:val="000000" w:themeColor="text1"/>
          <w:sz w:val="32"/>
          <w:szCs w:val="32"/>
          <w:rtl/>
          <w:lang w:eastAsia="en-US" w:bidi="ar-TN"/>
        </w:rPr>
        <w:t xml:space="preserve"> حرارية تشتغل بالغاز و جهاز تبريد مركزي ( </w:t>
      </w:r>
      <w:r w:rsidRPr="000F513C">
        <w:rPr>
          <w:rFonts w:asciiTheme="minorBidi" w:eastAsiaTheme="minorHAnsi" w:hAnsiTheme="minorBidi" w:cstheme="minorBidi"/>
          <w:b/>
          <w:bCs/>
          <w:color w:val="000000" w:themeColor="text1"/>
          <w:sz w:val="32"/>
          <w:szCs w:val="32"/>
          <w:lang w:eastAsia="en-US" w:bidi="ar-TN"/>
        </w:rPr>
        <w:t>groupe d’eau glacée</w:t>
      </w:r>
      <w:r w:rsidRPr="000F513C">
        <w:rPr>
          <w:rFonts w:asciiTheme="minorBidi" w:eastAsiaTheme="minorHAnsi" w:hAnsiTheme="minorBidi" w:cstheme="minorBidi" w:hint="cs"/>
          <w:b/>
          <w:bCs/>
          <w:color w:val="000000" w:themeColor="text1"/>
          <w:sz w:val="32"/>
          <w:szCs w:val="32"/>
          <w:rtl/>
          <w:lang w:eastAsia="en-US" w:bidi="ar-TN"/>
        </w:rPr>
        <w:t xml:space="preserve"> )</w:t>
      </w:r>
      <w:r w:rsidRPr="000F513C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 .</w:t>
      </w:r>
    </w:p>
    <w:p w:rsidR="003F24FF" w:rsidRDefault="003F24FF" w:rsidP="000F513C">
      <w:pPr>
        <w:spacing w:line="360" w:lineRule="auto"/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207B59">
      <w:pPr>
        <w:spacing w:line="360" w:lineRule="auto"/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Pr="003F24FF" w:rsidRDefault="00207B59" w:rsidP="00207B59">
      <w:pPr>
        <w:pStyle w:val="Paragraphedeliste"/>
        <w:bidi/>
        <w:spacing w:after="0" w:line="360" w:lineRule="auto"/>
        <w:ind w:left="0"/>
        <w:jc w:val="center"/>
        <w:rPr>
          <w:rFonts w:asciiTheme="minorBidi" w:hAnsiTheme="minorBidi"/>
          <w:b/>
          <w:bCs/>
          <w:color w:val="002060"/>
          <w:sz w:val="48"/>
          <w:szCs w:val="48"/>
          <w:u w:val="single"/>
          <w:rtl/>
          <w:lang w:bidi="ar-TN"/>
        </w:rPr>
      </w:pPr>
      <w:r w:rsidRPr="003F24FF">
        <w:rPr>
          <w:rFonts w:asciiTheme="minorBidi" w:hAnsiTheme="minorBidi"/>
          <w:b/>
          <w:bCs/>
          <w:color w:val="002060"/>
          <w:sz w:val="48"/>
          <w:szCs w:val="48"/>
          <w:u w:val="single"/>
          <w:rtl/>
          <w:lang w:bidi="ar-TN"/>
        </w:rPr>
        <w:t xml:space="preserve">كراس الشروط </w:t>
      </w:r>
      <w:r w:rsidRPr="003F24FF">
        <w:rPr>
          <w:rFonts w:asciiTheme="minorBidi" w:hAnsiTheme="minorBidi" w:hint="cs"/>
          <w:b/>
          <w:bCs/>
          <w:color w:val="002060"/>
          <w:sz w:val="48"/>
          <w:szCs w:val="48"/>
          <w:u w:val="single"/>
          <w:rtl/>
          <w:lang w:bidi="ar-TN"/>
        </w:rPr>
        <w:t>الإدارية الخاصة</w:t>
      </w: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lang w:eastAsia="en-US" w:bidi="ar-TN"/>
        </w:rPr>
      </w:pPr>
    </w:p>
    <w:p w:rsidR="00207B59" w:rsidRPr="003F24FF" w:rsidRDefault="00207B59" w:rsidP="00BF3F8F">
      <w:pPr>
        <w:jc w:val="center"/>
        <w:rPr>
          <w:rFonts w:asciiTheme="minorBidi" w:eastAsiaTheme="minorHAnsi" w:hAnsiTheme="minorBidi" w:cstheme="minorBidi"/>
          <w:b/>
          <w:bCs/>
          <w:color w:val="000000" w:themeColor="text1"/>
          <w:sz w:val="36"/>
          <w:szCs w:val="36"/>
          <w:rtl/>
          <w:lang w:eastAsia="en-US" w:bidi="ar-TN"/>
        </w:rPr>
      </w:pPr>
    </w:p>
    <w:p w:rsidR="003F24FF" w:rsidRDefault="003F24FF" w:rsidP="003F24FF">
      <w:pPr>
        <w:pStyle w:val="Paragraphedeliste"/>
        <w:bidi/>
        <w:spacing w:after="0" w:line="360" w:lineRule="auto"/>
        <w:ind w:left="0"/>
        <w:jc w:val="center"/>
        <w:rPr>
          <w:rFonts w:asciiTheme="minorBidi" w:hAnsiTheme="minorBidi"/>
          <w:b/>
          <w:bCs/>
          <w:color w:val="000000" w:themeColor="text1"/>
          <w:sz w:val="48"/>
          <w:szCs w:val="48"/>
          <w:u w:val="single"/>
          <w:rtl/>
        </w:rPr>
      </w:pPr>
    </w:p>
    <w:p w:rsidR="003F24FF" w:rsidRDefault="003F24FF" w:rsidP="003F24FF">
      <w:pPr>
        <w:pStyle w:val="Paragraphedeliste"/>
        <w:bidi/>
        <w:spacing w:line="360" w:lineRule="auto"/>
        <w:ind w:left="0"/>
        <w:jc w:val="center"/>
        <w:rPr>
          <w:rFonts w:asciiTheme="minorBidi" w:hAnsiTheme="minorBidi"/>
          <w:b/>
          <w:bCs/>
          <w:color w:val="000000" w:themeColor="text1"/>
          <w:sz w:val="48"/>
          <w:szCs w:val="48"/>
          <w:u w:val="single"/>
          <w:rtl/>
          <w:lang w:bidi="ar-TN"/>
        </w:rPr>
      </w:pPr>
    </w:p>
    <w:p w:rsidR="003F24FF" w:rsidRPr="00477D40" w:rsidRDefault="003F24FF" w:rsidP="003F24FF">
      <w:pPr>
        <w:pStyle w:val="Paragraphedeliste"/>
        <w:bidi/>
        <w:spacing w:line="360" w:lineRule="auto"/>
        <w:ind w:left="0"/>
        <w:jc w:val="center"/>
        <w:rPr>
          <w:rFonts w:asciiTheme="minorBidi" w:hAnsiTheme="minorBidi"/>
          <w:b/>
          <w:bCs/>
          <w:color w:val="000000" w:themeColor="text1"/>
          <w:sz w:val="48"/>
          <w:szCs w:val="48"/>
          <w:u w:val="single"/>
          <w:rtl/>
          <w:lang w:bidi="ar-TN"/>
        </w:rPr>
      </w:pPr>
    </w:p>
    <w:p w:rsidR="003F24FF" w:rsidRDefault="003F24FF" w:rsidP="007112CB">
      <w:pPr>
        <w:rPr>
          <w:rFonts w:cs="Andalus"/>
          <w:sz w:val="36"/>
          <w:szCs w:val="36"/>
          <w:rtl/>
          <w:lang w:bidi="ar-TN"/>
        </w:rPr>
      </w:pPr>
    </w:p>
    <w:p w:rsidR="003F24FF" w:rsidRDefault="003F24FF" w:rsidP="007112CB">
      <w:pPr>
        <w:rPr>
          <w:rFonts w:cs="Andalus"/>
          <w:sz w:val="36"/>
          <w:szCs w:val="36"/>
          <w:rtl/>
          <w:lang w:bidi="ar-TN"/>
        </w:rPr>
      </w:pPr>
    </w:p>
    <w:p w:rsidR="003F24FF" w:rsidRDefault="003F24FF" w:rsidP="007112CB">
      <w:pPr>
        <w:rPr>
          <w:rFonts w:cs="Andalus"/>
          <w:sz w:val="36"/>
          <w:szCs w:val="36"/>
          <w:rtl/>
          <w:lang w:bidi="ar-TN"/>
        </w:rPr>
      </w:pPr>
    </w:p>
    <w:p w:rsidR="003F24FF" w:rsidRDefault="003F24FF" w:rsidP="007112CB">
      <w:pPr>
        <w:rPr>
          <w:rFonts w:cs="Andalus"/>
          <w:sz w:val="36"/>
          <w:szCs w:val="36"/>
          <w:rtl/>
          <w:lang w:bidi="ar-TN"/>
        </w:rPr>
      </w:pPr>
    </w:p>
    <w:p w:rsidR="003F24FF" w:rsidRDefault="003F24FF" w:rsidP="007112CB">
      <w:pPr>
        <w:rPr>
          <w:rFonts w:cs="Andalus"/>
          <w:sz w:val="36"/>
          <w:szCs w:val="36"/>
          <w:rtl/>
          <w:lang w:bidi="ar-TN"/>
        </w:rPr>
      </w:pPr>
    </w:p>
    <w:p w:rsidR="003F24FF" w:rsidRDefault="003F24FF" w:rsidP="007112CB">
      <w:pPr>
        <w:rPr>
          <w:rFonts w:cs="Andalus"/>
          <w:sz w:val="36"/>
          <w:szCs w:val="36"/>
          <w:rtl/>
          <w:lang w:bidi="ar-TN"/>
        </w:rPr>
      </w:pPr>
    </w:p>
    <w:p w:rsidR="003F24FF" w:rsidRDefault="003F24FF" w:rsidP="007112CB">
      <w:pPr>
        <w:rPr>
          <w:rFonts w:cs="Andalus"/>
          <w:sz w:val="36"/>
          <w:szCs w:val="36"/>
          <w:rtl/>
          <w:lang w:bidi="ar-TN"/>
        </w:rPr>
      </w:pPr>
    </w:p>
    <w:p w:rsidR="007112CB" w:rsidRPr="007112CB" w:rsidRDefault="007112CB" w:rsidP="007112CB">
      <w:pPr>
        <w:pBdr>
          <w:top w:val="double" w:sz="4" w:space="0" w:color="auto"/>
          <w:left w:val="double" w:sz="4" w:space="4" w:color="auto"/>
          <w:bottom w:val="double" w:sz="4" w:space="4" w:color="auto"/>
          <w:right w:val="double" w:sz="4" w:space="4" w:color="auto"/>
        </w:pBdr>
        <w:ind w:left="90"/>
        <w:rPr>
          <w:rFonts w:cs="Kufi"/>
          <w:b/>
          <w:bCs/>
          <w:sz w:val="16"/>
          <w:rtl/>
        </w:rPr>
      </w:pPr>
    </w:p>
    <w:p w:rsidR="007112CB" w:rsidRPr="001541EB" w:rsidRDefault="007112CB" w:rsidP="007112CB">
      <w:pPr>
        <w:pBdr>
          <w:top w:val="double" w:sz="4" w:space="0" w:color="auto"/>
          <w:left w:val="double" w:sz="4" w:space="4" w:color="auto"/>
          <w:bottom w:val="double" w:sz="4" w:space="4" w:color="auto"/>
          <w:right w:val="double" w:sz="4" w:space="4" w:color="auto"/>
        </w:pBdr>
        <w:ind w:left="90"/>
        <w:jc w:val="center"/>
        <w:rPr>
          <w:rFonts w:cs="Traditional Arabic"/>
          <w:b/>
          <w:bCs/>
          <w:sz w:val="40"/>
          <w:szCs w:val="40"/>
          <w:rtl/>
        </w:rPr>
      </w:pPr>
      <w:r w:rsidRPr="001541EB">
        <w:rPr>
          <w:rFonts w:cs="Traditional Arabic"/>
          <w:b/>
          <w:bCs/>
          <w:sz w:val="40"/>
          <w:szCs w:val="40"/>
          <w:rtl/>
        </w:rPr>
        <w:t>كـ</w:t>
      </w:r>
      <w:r w:rsidRPr="001541EB">
        <w:rPr>
          <w:rFonts w:cs="Traditional Arabic" w:hint="cs"/>
          <w:b/>
          <w:bCs/>
          <w:sz w:val="40"/>
          <w:szCs w:val="40"/>
          <w:rtl/>
        </w:rPr>
        <w:t>ـ</w:t>
      </w:r>
      <w:r w:rsidRPr="001541EB">
        <w:rPr>
          <w:rFonts w:cs="Traditional Arabic"/>
          <w:b/>
          <w:bCs/>
          <w:sz w:val="40"/>
          <w:szCs w:val="40"/>
          <w:rtl/>
        </w:rPr>
        <w:t>ر</w:t>
      </w:r>
      <w:r w:rsidRPr="001541EB">
        <w:rPr>
          <w:rFonts w:cs="Traditional Arabic" w:hint="cs"/>
          <w:b/>
          <w:bCs/>
          <w:sz w:val="40"/>
          <w:szCs w:val="40"/>
          <w:rtl/>
        </w:rPr>
        <w:t>ّاس</w:t>
      </w:r>
      <w:r w:rsidRPr="001541EB">
        <w:rPr>
          <w:rFonts w:cs="Traditional Arabic"/>
          <w:b/>
          <w:bCs/>
          <w:sz w:val="40"/>
          <w:szCs w:val="40"/>
          <w:rtl/>
        </w:rPr>
        <w:t xml:space="preserve"> </w:t>
      </w:r>
      <w:r w:rsidRPr="001541EB">
        <w:rPr>
          <w:rFonts w:cs="Traditional Arabic" w:hint="cs"/>
          <w:b/>
          <w:bCs/>
          <w:sz w:val="40"/>
          <w:szCs w:val="40"/>
          <w:rtl/>
        </w:rPr>
        <w:t>الشّ</w:t>
      </w:r>
      <w:r w:rsidRPr="001541EB">
        <w:rPr>
          <w:rFonts w:cs="Traditional Arabic"/>
          <w:b/>
          <w:bCs/>
          <w:sz w:val="40"/>
          <w:szCs w:val="40"/>
          <w:rtl/>
        </w:rPr>
        <w:t>ـ</w:t>
      </w:r>
      <w:r w:rsidRPr="001541EB">
        <w:rPr>
          <w:rFonts w:cs="Traditional Arabic" w:hint="cs"/>
          <w:b/>
          <w:bCs/>
          <w:sz w:val="40"/>
          <w:szCs w:val="40"/>
          <w:rtl/>
        </w:rPr>
        <w:t>ـ</w:t>
      </w:r>
      <w:r w:rsidRPr="001541EB">
        <w:rPr>
          <w:rFonts w:cs="Traditional Arabic"/>
          <w:b/>
          <w:bCs/>
          <w:sz w:val="40"/>
          <w:szCs w:val="40"/>
          <w:rtl/>
        </w:rPr>
        <w:t>ــ</w:t>
      </w:r>
      <w:r w:rsidRPr="001541EB">
        <w:rPr>
          <w:rFonts w:cs="Traditional Arabic" w:hint="cs"/>
          <w:b/>
          <w:bCs/>
          <w:sz w:val="40"/>
          <w:szCs w:val="40"/>
          <w:rtl/>
        </w:rPr>
        <w:t>ر</w:t>
      </w:r>
      <w:r w:rsidRPr="001541EB">
        <w:rPr>
          <w:rFonts w:cs="Traditional Arabic"/>
          <w:b/>
          <w:bCs/>
          <w:sz w:val="40"/>
          <w:szCs w:val="40"/>
          <w:rtl/>
        </w:rPr>
        <w:t xml:space="preserve">وط </w:t>
      </w:r>
      <w:r w:rsidRPr="001541EB">
        <w:rPr>
          <w:rFonts w:cs="Traditional Arabic" w:hint="cs"/>
          <w:b/>
          <w:bCs/>
          <w:sz w:val="40"/>
          <w:szCs w:val="40"/>
          <w:rtl/>
        </w:rPr>
        <w:t>الإداريّة الخاصة</w:t>
      </w:r>
    </w:p>
    <w:p w:rsidR="007112CB" w:rsidRPr="00724B16" w:rsidRDefault="007112CB" w:rsidP="007112CB">
      <w:pPr>
        <w:spacing w:line="360" w:lineRule="auto"/>
        <w:jc w:val="both"/>
        <w:rPr>
          <w:rFonts w:cs="Arabic Transparent"/>
          <w:b/>
          <w:bCs/>
          <w:i/>
          <w:iCs/>
          <w:szCs w:val="20"/>
          <w:rtl/>
          <w:lang w:bidi="ar-TN"/>
        </w:rPr>
      </w:pPr>
    </w:p>
    <w:p w:rsidR="007112CB" w:rsidRPr="00E66AA9" w:rsidRDefault="007112CB" w:rsidP="007112CB">
      <w:pPr>
        <w:rPr>
          <w:rFonts w:cs="Traditional Arabic"/>
          <w:b/>
          <w:bCs/>
          <w:sz w:val="32"/>
          <w:szCs w:val="32"/>
          <w:u w:val="single"/>
          <w:rtl/>
        </w:rPr>
      </w:pPr>
      <w:r w:rsidRPr="00E66AA9">
        <w:rPr>
          <w:rFonts w:cs="Traditional Arabic"/>
          <w:b/>
          <w:bCs/>
          <w:sz w:val="32"/>
          <w:szCs w:val="32"/>
          <w:u w:val="single"/>
          <w:rtl/>
        </w:rPr>
        <w:t>ا</w:t>
      </w:r>
      <w:r w:rsidRPr="00E66AA9">
        <w:rPr>
          <w:rFonts w:cs="Traditional Arabic" w:hint="cs"/>
          <w:b/>
          <w:bCs/>
          <w:sz w:val="32"/>
          <w:szCs w:val="32"/>
          <w:u w:val="single"/>
          <w:rtl/>
        </w:rPr>
        <w:t>لفص</w:t>
      </w:r>
      <w:r w:rsidRPr="00E66AA9">
        <w:rPr>
          <w:rFonts w:cs="Traditional Arabic"/>
          <w:b/>
          <w:bCs/>
          <w:sz w:val="32"/>
          <w:szCs w:val="32"/>
          <w:u w:val="single"/>
          <w:rtl/>
        </w:rPr>
        <w:t xml:space="preserve">ل </w:t>
      </w:r>
      <w:r w:rsidRPr="00E66AA9">
        <w:rPr>
          <w:rFonts w:cs="Traditional Arabic"/>
          <w:b/>
          <w:bCs/>
          <w:sz w:val="32"/>
          <w:szCs w:val="32"/>
          <w:u w:val="single"/>
        </w:rPr>
        <w:t>1</w:t>
      </w:r>
      <w:r w:rsidRPr="00E66AA9">
        <w:rPr>
          <w:rFonts w:cs="Traditional Arabic" w:hint="cs"/>
          <w:b/>
          <w:bCs/>
          <w:sz w:val="32"/>
          <w:szCs w:val="32"/>
          <w:u w:val="single"/>
          <w:rtl/>
        </w:rPr>
        <w:t>:</w:t>
      </w:r>
      <w:r w:rsidRPr="00E66AA9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E66AA9">
        <w:rPr>
          <w:rFonts w:cs="Traditional Arabic" w:hint="cs"/>
          <w:b/>
          <w:bCs/>
          <w:sz w:val="32"/>
          <w:szCs w:val="32"/>
          <w:u w:val="single"/>
          <w:rtl/>
        </w:rPr>
        <w:t>موض</w:t>
      </w:r>
      <w:r w:rsidRPr="00E66AA9">
        <w:rPr>
          <w:rFonts w:cs="Traditional Arabic"/>
          <w:b/>
          <w:bCs/>
          <w:sz w:val="32"/>
          <w:szCs w:val="32"/>
          <w:u w:val="single"/>
          <w:rtl/>
        </w:rPr>
        <w:t>و</w:t>
      </w:r>
      <w:r w:rsidRPr="00E66AA9">
        <w:rPr>
          <w:rFonts w:cs="Traditional Arabic" w:hint="cs"/>
          <w:b/>
          <w:bCs/>
          <w:sz w:val="32"/>
          <w:szCs w:val="32"/>
          <w:u w:val="single"/>
          <w:rtl/>
        </w:rPr>
        <w:t>ع الإستشارة:</w:t>
      </w:r>
    </w:p>
    <w:p w:rsidR="007112CB" w:rsidRPr="00E66AA9" w:rsidRDefault="00FF494E" w:rsidP="00B0158B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</w:t>
      </w:r>
      <w:r w:rsidR="007112CB">
        <w:rPr>
          <w:rFonts w:cs="Traditional Arabic" w:hint="cs"/>
          <w:sz w:val="32"/>
          <w:szCs w:val="32"/>
          <w:rtl/>
        </w:rPr>
        <w:t xml:space="preserve">يعتزم المعهد العالي للدراسات التكنولوجية بسيدي بوزيد </w:t>
      </w:r>
      <w:r w:rsidR="007112CB" w:rsidRPr="00E66AA9">
        <w:rPr>
          <w:rFonts w:cs="Traditional Arabic" w:hint="cs"/>
          <w:sz w:val="32"/>
          <w:szCs w:val="32"/>
          <w:rtl/>
        </w:rPr>
        <w:t>حسب التشريعات</w:t>
      </w:r>
      <w:r w:rsidR="007112CB" w:rsidRPr="00E66AA9">
        <w:rPr>
          <w:rFonts w:cs="Traditional Arabic"/>
          <w:sz w:val="32"/>
          <w:szCs w:val="32"/>
          <w:rtl/>
        </w:rPr>
        <w:t xml:space="preserve"> الج</w:t>
      </w:r>
      <w:r w:rsidR="007112CB" w:rsidRPr="00E66AA9">
        <w:rPr>
          <w:rFonts w:cs="Traditional Arabic" w:hint="cs"/>
          <w:sz w:val="32"/>
          <w:szCs w:val="32"/>
          <w:rtl/>
        </w:rPr>
        <w:t xml:space="preserve">اري </w:t>
      </w:r>
      <w:r w:rsidR="007112CB" w:rsidRPr="00E66AA9">
        <w:rPr>
          <w:rFonts w:cs="Traditional Arabic"/>
          <w:sz w:val="32"/>
          <w:szCs w:val="32"/>
          <w:rtl/>
        </w:rPr>
        <w:t xml:space="preserve">بها </w:t>
      </w:r>
      <w:r w:rsidR="007112CB" w:rsidRPr="00E66AA9">
        <w:rPr>
          <w:rFonts w:cs="Traditional Arabic" w:hint="cs"/>
          <w:sz w:val="32"/>
          <w:szCs w:val="32"/>
          <w:rtl/>
        </w:rPr>
        <w:t xml:space="preserve">العمل وبنود كرّاس الشّروط هذا، القيام </w:t>
      </w:r>
      <w:r w:rsidR="00F80414">
        <w:rPr>
          <w:rFonts w:cs="Traditional Arabic" w:hint="cs"/>
          <w:sz w:val="32"/>
          <w:szCs w:val="32"/>
          <w:rtl/>
        </w:rPr>
        <w:t>بالاستشارة عــدد 0</w:t>
      </w:r>
      <w:r>
        <w:rPr>
          <w:rFonts w:cs="Traditional Arabic" w:hint="cs"/>
          <w:sz w:val="32"/>
          <w:szCs w:val="32"/>
          <w:rtl/>
        </w:rPr>
        <w:t>3</w:t>
      </w:r>
      <w:r w:rsidR="00F80414">
        <w:rPr>
          <w:rFonts w:cs="Traditional Arabic" w:hint="cs"/>
          <w:sz w:val="32"/>
          <w:szCs w:val="32"/>
          <w:rtl/>
        </w:rPr>
        <w:t>/2022</w:t>
      </w:r>
      <w:r w:rsidR="00F80414">
        <w:rPr>
          <w:rFonts w:cs="Traditional Arabic"/>
          <w:sz w:val="32"/>
          <w:szCs w:val="32"/>
        </w:rPr>
        <w:t xml:space="preserve"> </w:t>
      </w:r>
      <w:r w:rsidR="00C874BE">
        <w:rPr>
          <w:rFonts w:cs="Traditional Arabic" w:hint="cs"/>
          <w:sz w:val="32"/>
          <w:szCs w:val="32"/>
          <w:rtl/>
          <w:lang w:bidi="ar-TN"/>
        </w:rPr>
        <w:t xml:space="preserve"> تتعلق </w:t>
      </w:r>
      <w:r w:rsidR="007112CB" w:rsidRPr="00E66AA9">
        <w:rPr>
          <w:rFonts w:cs="Traditional Arabic" w:hint="cs"/>
          <w:sz w:val="32"/>
          <w:szCs w:val="32"/>
          <w:rtl/>
        </w:rPr>
        <w:t xml:space="preserve">بأشغال </w:t>
      </w:r>
      <w:r w:rsidR="00B0158B">
        <w:rPr>
          <w:rFonts w:cs="Traditional Arabic" w:hint="cs"/>
          <w:sz w:val="32"/>
          <w:szCs w:val="32"/>
          <w:rtl/>
        </w:rPr>
        <w:t>إصلاح</w:t>
      </w:r>
      <w:r w:rsidR="00CE5600">
        <w:rPr>
          <w:rFonts w:cs="Traditional Arabic" w:hint="cs"/>
          <w:sz w:val="32"/>
          <w:szCs w:val="32"/>
          <w:rtl/>
        </w:rPr>
        <w:t xml:space="preserve"> لعدد</w:t>
      </w:r>
      <w:r w:rsidR="007112CB">
        <w:rPr>
          <w:rFonts w:cs="Traditional Arabic" w:hint="cs"/>
          <w:sz w:val="32"/>
          <w:szCs w:val="32"/>
          <w:rtl/>
        </w:rPr>
        <w:t xml:space="preserve"> </w:t>
      </w:r>
      <w:r w:rsidR="00CE5600">
        <w:rPr>
          <w:rFonts w:cs="Traditional Arabic" w:hint="cs"/>
          <w:sz w:val="32"/>
          <w:szCs w:val="32"/>
          <w:rtl/>
        </w:rPr>
        <w:t>ا</w:t>
      </w:r>
      <w:r w:rsidR="007112CB">
        <w:rPr>
          <w:rFonts w:cs="Traditional Arabic" w:hint="cs"/>
          <w:sz w:val="32"/>
          <w:szCs w:val="32"/>
          <w:rtl/>
        </w:rPr>
        <w:t xml:space="preserve">ثنين </w:t>
      </w:r>
      <w:r w:rsidR="007112CB">
        <w:rPr>
          <w:rFonts w:cs="Traditional Arabic"/>
          <w:sz w:val="32"/>
          <w:szCs w:val="32"/>
        </w:rPr>
        <w:t>(02)</w:t>
      </w:r>
      <w:r w:rsidR="007112CB">
        <w:rPr>
          <w:rFonts w:cs="Traditional Arabic" w:hint="cs"/>
          <w:sz w:val="32"/>
          <w:szCs w:val="32"/>
          <w:rtl/>
        </w:rPr>
        <w:t xml:space="preserve"> مكيفات</w:t>
      </w:r>
      <w:r w:rsidR="007112CB">
        <w:rPr>
          <w:rFonts w:cs="Traditional Arabic"/>
          <w:sz w:val="32"/>
          <w:szCs w:val="32"/>
        </w:rPr>
        <w:t xml:space="preserve"> </w:t>
      </w:r>
      <w:r w:rsidR="007112CB">
        <w:rPr>
          <w:rFonts w:cs="Traditional Arabic" w:hint="cs"/>
          <w:sz w:val="32"/>
          <w:szCs w:val="32"/>
          <w:rtl/>
        </w:rPr>
        <w:t xml:space="preserve">مركزية بإدارة المعهد و قسم الإعلامية و ثلاث </w:t>
      </w:r>
      <w:r w:rsidR="007112CB">
        <w:rPr>
          <w:rFonts w:cs="Traditional Arabic"/>
          <w:sz w:val="32"/>
          <w:szCs w:val="32"/>
        </w:rPr>
        <w:t>(03)</w:t>
      </w:r>
      <w:r w:rsidR="007112CB">
        <w:rPr>
          <w:rFonts w:cs="Traditional Arabic" w:hint="cs"/>
          <w:sz w:val="32"/>
          <w:szCs w:val="32"/>
          <w:lang w:bidi="ar-TN"/>
        </w:rPr>
        <w:t xml:space="preserve"> </w:t>
      </w:r>
      <w:r w:rsidR="007112CB">
        <w:rPr>
          <w:rFonts w:cs="Traditional Arabic" w:hint="cs"/>
          <w:sz w:val="32"/>
          <w:szCs w:val="32"/>
          <w:rtl/>
        </w:rPr>
        <w:t xml:space="preserve"> </w:t>
      </w:r>
      <w:r w:rsidR="007112CB">
        <w:rPr>
          <w:rFonts w:cs="Traditional Arabic" w:hint="cs"/>
          <w:sz w:val="32"/>
          <w:szCs w:val="32"/>
          <w:rtl/>
          <w:lang w:bidi="ar-TN"/>
        </w:rPr>
        <w:t>مولدات حرارية تشتغل بالغاز</w:t>
      </w:r>
      <w:r>
        <w:rPr>
          <w:rFonts w:cs="Traditional Arabic" w:hint="cs"/>
          <w:sz w:val="32"/>
          <w:szCs w:val="32"/>
          <w:rtl/>
          <w:lang w:bidi="ar-TN"/>
        </w:rPr>
        <w:t xml:space="preserve"> و </w:t>
      </w:r>
      <w:r w:rsidRPr="00FF494E">
        <w:rPr>
          <w:rFonts w:cs="Traditional Arabic" w:hint="cs"/>
          <w:sz w:val="32"/>
          <w:szCs w:val="32"/>
          <w:rtl/>
          <w:lang w:bidi="ar-TN"/>
        </w:rPr>
        <w:t xml:space="preserve">جهاز تبريد مركزي ( </w:t>
      </w:r>
      <w:r w:rsidRPr="00FF494E">
        <w:rPr>
          <w:rFonts w:cs="Traditional Arabic"/>
          <w:sz w:val="32"/>
          <w:szCs w:val="32"/>
          <w:lang w:bidi="ar-TN"/>
        </w:rPr>
        <w:t>groupe d’eau glacée</w:t>
      </w:r>
      <w:r w:rsidRPr="00FF494E">
        <w:rPr>
          <w:rFonts w:cs="Traditional Arabic" w:hint="cs"/>
          <w:sz w:val="32"/>
          <w:szCs w:val="32"/>
          <w:rtl/>
          <w:lang w:bidi="ar-TN"/>
        </w:rPr>
        <w:t xml:space="preserve"> ) </w:t>
      </w:r>
      <w:r w:rsidR="007112CB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="007112CB" w:rsidRPr="00746CB5">
        <w:rPr>
          <w:rFonts w:cs="Traditional Arabic" w:hint="cs"/>
          <w:sz w:val="32"/>
          <w:szCs w:val="32"/>
          <w:rtl/>
          <w:lang w:bidi="ar-TN"/>
        </w:rPr>
        <w:t>بالمعهد</w:t>
      </w:r>
      <w:r w:rsidR="007112CB" w:rsidRPr="00746CB5">
        <w:rPr>
          <w:rFonts w:cs="Traditional Arabic"/>
          <w:sz w:val="32"/>
          <w:szCs w:val="32"/>
          <w:rtl/>
        </w:rPr>
        <w:t xml:space="preserve"> العالي للدراسات التكنولوجية </w:t>
      </w:r>
      <w:r w:rsidR="007112CB" w:rsidRPr="00746CB5">
        <w:rPr>
          <w:rFonts w:cs="Traditional Arabic" w:hint="cs"/>
          <w:sz w:val="32"/>
          <w:szCs w:val="32"/>
          <w:rtl/>
        </w:rPr>
        <w:t>ب</w:t>
      </w:r>
      <w:r w:rsidR="007112CB">
        <w:rPr>
          <w:rFonts w:cs="Traditional Arabic" w:hint="cs"/>
          <w:sz w:val="32"/>
          <w:szCs w:val="32"/>
          <w:rtl/>
        </w:rPr>
        <w:t>سيدي بوزيد.</w:t>
      </w:r>
    </w:p>
    <w:p w:rsidR="007112CB" w:rsidRPr="00E66AA9" w:rsidRDefault="007112CB" w:rsidP="007112CB">
      <w:pPr>
        <w:jc w:val="both"/>
        <w:rPr>
          <w:rFonts w:cs="Traditional Arabic"/>
          <w:b/>
          <w:bCs/>
          <w:sz w:val="32"/>
          <w:szCs w:val="32"/>
          <w:u w:val="single"/>
          <w:rtl/>
        </w:rPr>
      </w:pPr>
      <w:r w:rsidRPr="00E66AA9">
        <w:rPr>
          <w:rFonts w:cs="Traditional Arabic"/>
          <w:b/>
          <w:bCs/>
          <w:sz w:val="32"/>
          <w:szCs w:val="32"/>
          <w:u w:val="single"/>
          <w:rtl/>
        </w:rPr>
        <w:t>ا</w:t>
      </w:r>
      <w:r w:rsidRPr="00E66AA9">
        <w:rPr>
          <w:rFonts w:cs="Traditional Arabic" w:hint="cs"/>
          <w:b/>
          <w:bCs/>
          <w:sz w:val="32"/>
          <w:szCs w:val="32"/>
          <w:u w:val="single"/>
          <w:rtl/>
        </w:rPr>
        <w:t>لفص</w:t>
      </w:r>
      <w:r w:rsidRPr="00E66AA9">
        <w:rPr>
          <w:rFonts w:cs="Traditional Arabic"/>
          <w:b/>
          <w:bCs/>
          <w:sz w:val="32"/>
          <w:szCs w:val="32"/>
          <w:u w:val="single"/>
          <w:rtl/>
        </w:rPr>
        <w:t>ل</w:t>
      </w:r>
      <w:r w:rsidRPr="00E66AA9">
        <w:rPr>
          <w:rFonts w:cs="Traditional Arabic" w:hint="cs"/>
          <w:b/>
          <w:bCs/>
          <w:sz w:val="32"/>
          <w:szCs w:val="32"/>
          <w:u w:val="single"/>
          <w:rtl/>
        </w:rPr>
        <w:t xml:space="preserve"> 2:</w:t>
      </w:r>
      <w:r w:rsidRPr="00E66AA9">
        <w:rPr>
          <w:rFonts w:cs="Traditional Arabic"/>
          <w:b/>
          <w:bCs/>
          <w:sz w:val="32"/>
          <w:szCs w:val="32"/>
          <w:u w:val="single"/>
          <w:rtl/>
        </w:rPr>
        <w:t xml:space="preserve"> ت</w:t>
      </w:r>
      <w:r w:rsidRPr="00E66AA9">
        <w:rPr>
          <w:rFonts w:cs="Traditional Arabic" w:hint="cs"/>
          <w:b/>
          <w:bCs/>
          <w:sz w:val="32"/>
          <w:szCs w:val="32"/>
          <w:u w:val="single"/>
          <w:rtl/>
        </w:rPr>
        <w:t>قدي</w:t>
      </w:r>
      <w:r w:rsidRPr="00E66AA9">
        <w:rPr>
          <w:rFonts w:cs="Traditional Arabic"/>
          <w:b/>
          <w:bCs/>
          <w:sz w:val="32"/>
          <w:szCs w:val="32"/>
          <w:u w:val="single"/>
          <w:rtl/>
        </w:rPr>
        <w:t>م</w:t>
      </w:r>
      <w:r w:rsidRPr="00E66AA9">
        <w:rPr>
          <w:rFonts w:cs="Traditional Arabic" w:hint="cs"/>
          <w:b/>
          <w:bCs/>
          <w:sz w:val="32"/>
          <w:szCs w:val="32"/>
          <w:u w:val="single"/>
          <w:rtl/>
        </w:rPr>
        <w:t xml:space="preserve"> العروض:</w:t>
      </w:r>
      <w:r w:rsidRPr="00E66AA9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</w:p>
    <w:p w:rsidR="007112CB" w:rsidRDefault="007112CB" w:rsidP="007112CB">
      <w:pPr>
        <w:jc w:val="both"/>
        <w:rPr>
          <w:rFonts w:cs="Traditional Arabic"/>
          <w:sz w:val="32"/>
          <w:szCs w:val="32"/>
          <w:rtl/>
        </w:rPr>
      </w:pPr>
      <w:r w:rsidRPr="00E66AA9">
        <w:rPr>
          <w:rFonts w:cs="Traditional Arabic"/>
          <w:sz w:val="32"/>
          <w:szCs w:val="32"/>
          <w:rtl/>
        </w:rPr>
        <w:t>ت</w:t>
      </w:r>
      <w:r w:rsidRPr="00E66AA9">
        <w:rPr>
          <w:rFonts w:cs="Traditional Arabic" w:hint="cs"/>
          <w:sz w:val="32"/>
          <w:szCs w:val="32"/>
          <w:rtl/>
        </w:rPr>
        <w:t xml:space="preserve">رسل </w:t>
      </w:r>
      <w:r w:rsidRPr="00E66AA9">
        <w:rPr>
          <w:rFonts w:cs="Traditional Arabic"/>
          <w:sz w:val="32"/>
          <w:szCs w:val="32"/>
          <w:rtl/>
        </w:rPr>
        <w:t>الع</w:t>
      </w:r>
      <w:r w:rsidRPr="00E66AA9">
        <w:rPr>
          <w:rFonts w:cs="Traditional Arabic" w:hint="cs"/>
          <w:sz w:val="32"/>
          <w:szCs w:val="32"/>
          <w:rtl/>
        </w:rPr>
        <w:t>ر</w:t>
      </w:r>
      <w:r w:rsidRPr="00E66AA9">
        <w:rPr>
          <w:rFonts w:cs="Traditional Arabic"/>
          <w:sz w:val="32"/>
          <w:szCs w:val="32"/>
          <w:rtl/>
        </w:rPr>
        <w:t>وض ف</w:t>
      </w:r>
      <w:r w:rsidRPr="00E66AA9">
        <w:rPr>
          <w:rFonts w:cs="Traditional Arabic" w:hint="cs"/>
          <w:sz w:val="32"/>
          <w:szCs w:val="32"/>
          <w:rtl/>
        </w:rPr>
        <w:t xml:space="preserve">ي ظروف مغلقة مرفقة </w:t>
      </w:r>
      <w:r w:rsidRPr="00E66AA9">
        <w:rPr>
          <w:rFonts w:cs="Traditional Arabic"/>
          <w:sz w:val="32"/>
          <w:szCs w:val="32"/>
          <w:rtl/>
        </w:rPr>
        <w:t>ب</w:t>
      </w:r>
      <w:r w:rsidRPr="00E66AA9">
        <w:rPr>
          <w:rFonts w:cs="Traditional Arabic" w:hint="cs"/>
          <w:sz w:val="32"/>
          <w:szCs w:val="32"/>
          <w:rtl/>
        </w:rPr>
        <w:t>الوث</w:t>
      </w:r>
      <w:r w:rsidRPr="00E66AA9">
        <w:rPr>
          <w:rFonts w:cs="Traditional Arabic"/>
          <w:sz w:val="32"/>
          <w:szCs w:val="32"/>
          <w:rtl/>
        </w:rPr>
        <w:t>ائق</w:t>
      </w:r>
      <w:r w:rsidRPr="00E66AA9">
        <w:rPr>
          <w:rFonts w:cs="Traditional Arabic" w:hint="cs"/>
          <w:sz w:val="32"/>
          <w:szCs w:val="32"/>
          <w:rtl/>
        </w:rPr>
        <w:t xml:space="preserve"> </w:t>
      </w:r>
      <w:r w:rsidRPr="00E66AA9">
        <w:rPr>
          <w:rFonts w:cs="Traditional Arabic"/>
          <w:sz w:val="32"/>
          <w:szCs w:val="32"/>
          <w:rtl/>
        </w:rPr>
        <w:t>المص</w:t>
      </w:r>
      <w:r w:rsidRPr="00E66AA9">
        <w:rPr>
          <w:rFonts w:cs="Traditional Arabic" w:hint="cs"/>
          <w:sz w:val="32"/>
          <w:szCs w:val="32"/>
          <w:rtl/>
        </w:rPr>
        <w:t>احبة طبق</w:t>
      </w:r>
      <w:r w:rsidRPr="00E66AA9">
        <w:rPr>
          <w:rFonts w:cs="Traditional Arabic"/>
          <w:sz w:val="32"/>
          <w:szCs w:val="32"/>
          <w:rtl/>
        </w:rPr>
        <w:t>ا لك</w:t>
      </w:r>
      <w:r w:rsidRPr="00E66AA9">
        <w:rPr>
          <w:rFonts w:cs="Traditional Arabic" w:hint="cs"/>
          <w:sz w:val="32"/>
          <w:szCs w:val="32"/>
          <w:rtl/>
        </w:rPr>
        <w:t>رّاس الشّروط عن طريق البريد</w:t>
      </w:r>
      <w:r w:rsidRPr="00E66AA9">
        <w:rPr>
          <w:rFonts w:cs="Traditional Arabic"/>
          <w:sz w:val="32"/>
          <w:szCs w:val="32"/>
          <w:rtl/>
        </w:rPr>
        <w:t xml:space="preserve"> </w:t>
      </w:r>
      <w:r w:rsidRPr="00E66AA9">
        <w:rPr>
          <w:rFonts w:cs="Traditional Arabic" w:hint="cs"/>
          <w:sz w:val="32"/>
          <w:szCs w:val="32"/>
          <w:rtl/>
        </w:rPr>
        <w:t>مض</w:t>
      </w:r>
      <w:r w:rsidRPr="00E66AA9">
        <w:rPr>
          <w:rFonts w:cs="Traditional Arabic"/>
          <w:sz w:val="32"/>
          <w:szCs w:val="32"/>
          <w:rtl/>
        </w:rPr>
        <w:t xml:space="preserve">مون </w:t>
      </w:r>
      <w:r w:rsidRPr="00E66AA9">
        <w:rPr>
          <w:rFonts w:cs="Traditional Arabic" w:hint="cs"/>
          <w:sz w:val="32"/>
          <w:szCs w:val="32"/>
          <w:rtl/>
        </w:rPr>
        <w:t>ا</w:t>
      </w:r>
      <w:r w:rsidRPr="00E66AA9">
        <w:rPr>
          <w:rFonts w:cs="Traditional Arabic"/>
          <w:sz w:val="32"/>
          <w:szCs w:val="32"/>
          <w:rtl/>
        </w:rPr>
        <w:t>ل</w:t>
      </w:r>
      <w:r w:rsidRPr="00E66AA9">
        <w:rPr>
          <w:rFonts w:cs="Traditional Arabic" w:hint="cs"/>
          <w:sz w:val="32"/>
          <w:szCs w:val="32"/>
          <w:rtl/>
        </w:rPr>
        <w:t>وصول أو البريد السريع أو توضع مباشرة بمكتب الضبط على الع</w:t>
      </w:r>
      <w:r w:rsidRPr="00E66AA9">
        <w:rPr>
          <w:rFonts w:cs="Traditional Arabic"/>
          <w:sz w:val="32"/>
          <w:szCs w:val="32"/>
          <w:rtl/>
        </w:rPr>
        <w:t>نو</w:t>
      </w:r>
      <w:r w:rsidRPr="00E66AA9">
        <w:rPr>
          <w:rFonts w:cs="Traditional Arabic" w:hint="cs"/>
          <w:sz w:val="32"/>
          <w:szCs w:val="32"/>
          <w:rtl/>
        </w:rPr>
        <w:t>ان التالي:</w:t>
      </w:r>
    </w:p>
    <w:p w:rsidR="00AA2B1F" w:rsidRDefault="00AA2B1F" w:rsidP="00362DC6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>ال</w:t>
      </w:r>
      <w:r w:rsidR="00362DC6" w:rsidRPr="00362DC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>معهد</w:t>
      </w:r>
      <w:r w:rsidR="00362DC6" w:rsidRPr="00362DC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US" w:bidi="ar-TN"/>
        </w:rPr>
        <w:t xml:space="preserve"> العالي للدراسات التكنولوجية </w:t>
      </w:r>
      <w:r w:rsidR="00362DC6" w:rsidRPr="00362DC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>بسيدي بوزيد</w:t>
      </w:r>
      <w:r w:rsidR="00362DC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7112C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TN"/>
        </w:rPr>
        <w:t>شارع المركب الرياضي</w:t>
      </w:r>
    </w:p>
    <w:p w:rsidR="007112CB" w:rsidRDefault="007112CB" w:rsidP="00362DC6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  <w:t>–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TN"/>
        </w:rPr>
        <w:t xml:space="preserve"> ص.ب 377 </w:t>
      </w: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  <w:t>–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TN"/>
        </w:rPr>
        <w:t xml:space="preserve"> 9100 سيدي بوزيد</w:t>
      </w:r>
    </w:p>
    <w:p w:rsidR="00362DC6" w:rsidRDefault="00362DC6" w:rsidP="007112CB">
      <w:pPr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TN"/>
        </w:rPr>
      </w:pPr>
    </w:p>
    <w:p w:rsidR="007112CB" w:rsidRPr="00E66AA9" w:rsidRDefault="007112CB" w:rsidP="00147888">
      <w:pPr>
        <w:jc w:val="both"/>
        <w:rPr>
          <w:rFonts w:cs="Traditional Arabic"/>
          <w:sz w:val="32"/>
          <w:szCs w:val="32"/>
          <w:rtl/>
        </w:rPr>
      </w:pPr>
      <w:r w:rsidRPr="00E66AA9">
        <w:rPr>
          <w:rFonts w:cs="Traditional Arabic" w:hint="cs"/>
          <w:sz w:val="32"/>
          <w:szCs w:val="32"/>
          <w:rtl/>
        </w:rPr>
        <w:t xml:space="preserve">   </w:t>
      </w:r>
      <w:r w:rsidRPr="00E66AA9">
        <w:rPr>
          <w:rFonts w:cs="Traditional Arabic"/>
          <w:sz w:val="32"/>
          <w:szCs w:val="32"/>
          <w:rtl/>
        </w:rPr>
        <w:t>ي</w:t>
      </w:r>
      <w:r w:rsidRPr="00E66AA9">
        <w:rPr>
          <w:rFonts w:cs="Traditional Arabic" w:hint="cs"/>
          <w:sz w:val="32"/>
          <w:szCs w:val="32"/>
          <w:rtl/>
        </w:rPr>
        <w:t xml:space="preserve">جب </w:t>
      </w:r>
      <w:r w:rsidRPr="00E66AA9">
        <w:rPr>
          <w:rFonts w:cs="Traditional Arabic"/>
          <w:sz w:val="32"/>
          <w:szCs w:val="32"/>
          <w:rtl/>
        </w:rPr>
        <w:t>أ</w:t>
      </w:r>
      <w:r w:rsidRPr="00E66AA9">
        <w:rPr>
          <w:rFonts w:cs="Traditional Arabic" w:hint="cs"/>
          <w:sz w:val="32"/>
          <w:szCs w:val="32"/>
          <w:rtl/>
        </w:rPr>
        <w:t>ن</w:t>
      </w:r>
      <w:r w:rsidRPr="00E66AA9">
        <w:rPr>
          <w:rFonts w:cs="Traditional Arabic"/>
          <w:sz w:val="32"/>
          <w:szCs w:val="32"/>
          <w:rtl/>
        </w:rPr>
        <w:t xml:space="preserve"> ت</w:t>
      </w:r>
      <w:r w:rsidRPr="00E66AA9">
        <w:rPr>
          <w:rFonts w:cs="Traditional Arabic" w:hint="cs"/>
          <w:sz w:val="32"/>
          <w:szCs w:val="32"/>
          <w:rtl/>
        </w:rPr>
        <w:t>ص</w:t>
      </w:r>
      <w:r w:rsidRPr="00E66AA9">
        <w:rPr>
          <w:rFonts w:cs="Traditional Arabic"/>
          <w:sz w:val="32"/>
          <w:szCs w:val="32"/>
          <w:rtl/>
        </w:rPr>
        <w:t>ل</w:t>
      </w:r>
      <w:r w:rsidRPr="00E66AA9">
        <w:rPr>
          <w:rFonts w:cs="Traditional Arabic" w:hint="cs"/>
          <w:sz w:val="32"/>
          <w:szCs w:val="32"/>
          <w:rtl/>
        </w:rPr>
        <w:t xml:space="preserve"> ا</w:t>
      </w:r>
      <w:r w:rsidRPr="00E66AA9">
        <w:rPr>
          <w:rFonts w:cs="Traditional Arabic"/>
          <w:sz w:val="32"/>
          <w:szCs w:val="32"/>
          <w:rtl/>
        </w:rPr>
        <w:t>ل</w:t>
      </w:r>
      <w:r w:rsidRPr="00E66AA9">
        <w:rPr>
          <w:rFonts w:cs="Traditional Arabic" w:hint="cs"/>
          <w:sz w:val="32"/>
          <w:szCs w:val="32"/>
          <w:rtl/>
        </w:rPr>
        <w:t>ع</w:t>
      </w:r>
      <w:r w:rsidRPr="00E66AA9">
        <w:rPr>
          <w:rFonts w:cs="Traditional Arabic"/>
          <w:sz w:val="32"/>
          <w:szCs w:val="32"/>
          <w:rtl/>
        </w:rPr>
        <w:t>رو</w:t>
      </w:r>
      <w:r w:rsidRPr="00E66AA9">
        <w:rPr>
          <w:rFonts w:cs="Traditional Arabic" w:hint="cs"/>
          <w:sz w:val="32"/>
          <w:szCs w:val="32"/>
          <w:rtl/>
        </w:rPr>
        <w:t xml:space="preserve">ض إلى </w:t>
      </w:r>
      <w:r w:rsidRPr="00E66AA9">
        <w:rPr>
          <w:rFonts w:cs="Traditional Arabic"/>
          <w:sz w:val="32"/>
          <w:szCs w:val="32"/>
          <w:rtl/>
        </w:rPr>
        <w:t>مك</w:t>
      </w:r>
      <w:r w:rsidRPr="00E66AA9">
        <w:rPr>
          <w:rFonts w:cs="Traditional Arabic" w:hint="cs"/>
          <w:sz w:val="32"/>
          <w:szCs w:val="32"/>
          <w:rtl/>
        </w:rPr>
        <w:t>تب الضبط في</w:t>
      </w:r>
      <w:r w:rsidRPr="00E66AA9">
        <w:rPr>
          <w:rFonts w:cs="Traditional Arabic"/>
          <w:sz w:val="32"/>
          <w:szCs w:val="32"/>
          <w:rtl/>
        </w:rPr>
        <w:t xml:space="preserve"> أ</w:t>
      </w:r>
      <w:r w:rsidRPr="00E66AA9">
        <w:rPr>
          <w:rFonts w:cs="Traditional Arabic" w:hint="cs"/>
          <w:sz w:val="32"/>
          <w:szCs w:val="32"/>
          <w:rtl/>
        </w:rPr>
        <w:t xml:space="preserve">جل أقصاه يوم </w:t>
      </w:r>
      <w:r w:rsidR="00147888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>24 ماي 2023</w:t>
      </w:r>
      <w:r w:rsidR="006D771A" w:rsidRPr="006D771A">
        <w:rPr>
          <w:rFonts w:ascii="Arial" w:eastAsia="Calibri" w:hAnsi="Arial" w:cs="Arial"/>
          <w:b/>
          <w:bCs/>
          <w:sz w:val="28"/>
          <w:szCs w:val="28"/>
          <w:lang w:bidi="ar-TN"/>
        </w:rPr>
        <w:t xml:space="preserve"> </w:t>
      </w:r>
      <w:r w:rsidRPr="00E66AA9">
        <w:rPr>
          <w:rFonts w:cs="Traditional Arabic" w:hint="cs"/>
          <w:sz w:val="32"/>
          <w:szCs w:val="32"/>
          <w:rtl/>
        </w:rPr>
        <w:t>خلا</w:t>
      </w:r>
      <w:r w:rsidRPr="00E66AA9">
        <w:rPr>
          <w:rFonts w:cs="Traditional Arabic"/>
          <w:sz w:val="32"/>
          <w:szCs w:val="32"/>
          <w:rtl/>
        </w:rPr>
        <w:t>ل ال</w:t>
      </w:r>
      <w:r w:rsidRPr="00E66AA9">
        <w:rPr>
          <w:rFonts w:cs="Traditional Arabic" w:hint="cs"/>
          <w:sz w:val="32"/>
          <w:szCs w:val="32"/>
          <w:rtl/>
        </w:rPr>
        <w:t>تّوقي</w:t>
      </w:r>
      <w:r w:rsidRPr="00E66AA9">
        <w:rPr>
          <w:rFonts w:cs="Traditional Arabic"/>
          <w:sz w:val="32"/>
          <w:szCs w:val="32"/>
          <w:rtl/>
        </w:rPr>
        <w:t>ت الإ</w:t>
      </w:r>
      <w:r w:rsidRPr="00E66AA9">
        <w:rPr>
          <w:rFonts w:cs="Traditional Arabic" w:hint="cs"/>
          <w:sz w:val="32"/>
          <w:szCs w:val="32"/>
          <w:rtl/>
        </w:rPr>
        <w:t>داري، ولا</w:t>
      </w:r>
      <w:r w:rsidRPr="00E66AA9">
        <w:rPr>
          <w:rFonts w:cs="Traditional Arabic"/>
          <w:sz w:val="32"/>
          <w:szCs w:val="32"/>
          <w:rtl/>
        </w:rPr>
        <w:t xml:space="preserve"> </w:t>
      </w:r>
      <w:r w:rsidRPr="00E66AA9">
        <w:rPr>
          <w:rFonts w:cs="Traditional Arabic" w:hint="cs"/>
          <w:sz w:val="32"/>
          <w:szCs w:val="32"/>
          <w:rtl/>
        </w:rPr>
        <w:t xml:space="preserve">يمكن </w:t>
      </w:r>
      <w:r w:rsidRPr="00E66AA9">
        <w:rPr>
          <w:rFonts w:cs="Traditional Arabic"/>
          <w:sz w:val="32"/>
          <w:szCs w:val="32"/>
          <w:rtl/>
        </w:rPr>
        <w:t>ق</w:t>
      </w:r>
      <w:r w:rsidRPr="00E66AA9">
        <w:rPr>
          <w:rFonts w:cs="Traditional Arabic" w:hint="cs"/>
          <w:sz w:val="32"/>
          <w:szCs w:val="32"/>
          <w:rtl/>
        </w:rPr>
        <w:t>ب</w:t>
      </w:r>
      <w:r w:rsidRPr="00E66AA9">
        <w:rPr>
          <w:rFonts w:cs="Traditional Arabic"/>
          <w:sz w:val="32"/>
          <w:szCs w:val="32"/>
          <w:rtl/>
        </w:rPr>
        <w:t>و</w:t>
      </w:r>
      <w:r w:rsidRPr="00E66AA9">
        <w:rPr>
          <w:rFonts w:cs="Traditional Arabic" w:hint="cs"/>
          <w:sz w:val="32"/>
          <w:szCs w:val="32"/>
          <w:rtl/>
        </w:rPr>
        <w:t>ل</w:t>
      </w:r>
      <w:r w:rsidRPr="00E66AA9">
        <w:rPr>
          <w:rFonts w:cs="Traditional Arabic"/>
          <w:sz w:val="32"/>
          <w:szCs w:val="32"/>
          <w:rtl/>
        </w:rPr>
        <w:t xml:space="preserve"> الع</w:t>
      </w:r>
      <w:r w:rsidRPr="00E66AA9">
        <w:rPr>
          <w:rFonts w:cs="Traditional Arabic" w:hint="cs"/>
          <w:sz w:val="32"/>
          <w:szCs w:val="32"/>
          <w:rtl/>
        </w:rPr>
        <w:t xml:space="preserve">روض </w:t>
      </w:r>
      <w:r w:rsidRPr="00E66AA9">
        <w:rPr>
          <w:rFonts w:cs="Traditional Arabic"/>
          <w:sz w:val="32"/>
          <w:szCs w:val="32"/>
          <w:rtl/>
        </w:rPr>
        <w:t xml:space="preserve">التي </w:t>
      </w:r>
      <w:r w:rsidRPr="00E66AA9">
        <w:rPr>
          <w:rFonts w:cs="Traditional Arabic" w:hint="cs"/>
          <w:sz w:val="32"/>
          <w:szCs w:val="32"/>
          <w:rtl/>
        </w:rPr>
        <w:t>تصل بعد ه</w:t>
      </w:r>
      <w:r w:rsidRPr="00E66AA9">
        <w:rPr>
          <w:rFonts w:cs="Traditional Arabic"/>
          <w:sz w:val="32"/>
          <w:szCs w:val="32"/>
          <w:rtl/>
        </w:rPr>
        <w:t>ذ</w:t>
      </w:r>
      <w:r w:rsidRPr="00E66AA9">
        <w:rPr>
          <w:rFonts w:cs="Traditional Arabic" w:hint="cs"/>
          <w:sz w:val="32"/>
          <w:szCs w:val="32"/>
          <w:rtl/>
        </w:rPr>
        <w:t>ا</w:t>
      </w:r>
      <w:r w:rsidRPr="00E66AA9">
        <w:rPr>
          <w:rFonts w:cs="Traditional Arabic"/>
          <w:sz w:val="32"/>
          <w:szCs w:val="32"/>
          <w:rtl/>
        </w:rPr>
        <w:t xml:space="preserve"> ا</w:t>
      </w:r>
      <w:r w:rsidRPr="00E66AA9">
        <w:rPr>
          <w:rFonts w:cs="Traditional Arabic" w:hint="cs"/>
          <w:sz w:val="32"/>
          <w:szCs w:val="32"/>
          <w:rtl/>
        </w:rPr>
        <w:t>لتّار</w:t>
      </w:r>
      <w:r w:rsidRPr="00E66AA9">
        <w:rPr>
          <w:rFonts w:cs="Traditional Arabic"/>
          <w:sz w:val="32"/>
          <w:szCs w:val="32"/>
          <w:rtl/>
        </w:rPr>
        <w:t>ي</w:t>
      </w:r>
      <w:r w:rsidRPr="00E66AA9">
        <w:rPr>
          <w:rFonts w:cs="Traditional Arabic" w:hint="cs"/>
          <w:sz w:val="32"/>
          <w:szCs w:val="32"/>
          <w:rtl/>
        </w:rPr>
        <w:t>خ ويعت</w:t>
      </w:r>
      <w:r w:rsidRPr="00E66AA9">
        <w:rPr>
          <w:rFonts w:cs="Traditional Arabic"/>
          <w:sz w:val="32"/>
          <w:szCs w:val="32"/>
          <w:rtl/>
        </w:rPr>
        <w:t>م</w:t>
      </w:r>
      <w:r w:rsidRPr="00E66AA9">
        <w:rPr>
          <w:rFonts w:cs="Traditional Arabic" w:hint="cs"/>
          <w:sz w:val="32"/>
          <w:szCs w:val="32"/>
          <w:rtl/>
        </w:rPr>
        <w:t>د ف</w:t>
      </w:r>
      <w:r w:rsidRPr="00E66AA9">
        <w:rPr>
          <w:rFonts w:cs="Traditional Arabic"/>
          <w:sz w:val="32"/>
          <w:szCs w:val="32"/>
          <w:rtl/>
        </w:rPr>
        <w:t>ي</w:t>
      </w:r>
      <w:r w:rsidRPr="00E66AA9">
        <w:rPr>
          <w:rFonts w:cs="Traditional Arabic" w:hint="cs"/>
          <w:sz w:val="32"/>
          <w:szCs w:val="32"/>
          <w:rtl/>
        </w:rPr>
        <w:t xml:space="preserve"> ذل</w:t>
      </w:r>
      <w:r w:rsidRPr="00E66AA9">
        <w:rPr>
          <w:rFonts w:cs="Traditional Arabic"/>
          <w:sz w:val="32"/>
          <w:szCs w:val="32"/>
          <w:rtl/>
        </w:rPr>
        <w:t>ك</w:t>
      </w:r>
      <w:r w:rsidRPr="00E66AA9">
        <w:rPr>
          <w:rFonts w:cs="Traditional Arabic" w:hint="cs"/>
          <w:sz w:val="32"/>
          <w:szCs w:val="32"/>
          <w:rtl/>
        </w:rPr>
        <w:t xml:space="preserve"> عل</w:t>
      </w:r>
      <w:r w:rsidRPr="00E66AA9">
        <w:rPr>
          <w:rFonts w:cs="Traditional Arabic"/>
          <w:sz w:val="32"/>
          <w:szCs w:val="32"/>
          <w:rtl/>
        </w:rPr>
        <w:t>ى</w:t>
      </w:r>
      <w:r w:rsidRPr="00E66AA9">
        <w:rPr>
          <w:rFonts w:cs="Traditional Arabic" w:hint="cs"/>
          <w:sz w:val="32"/>
          <w:szCs w:val="32"/>
          <w:rtl/>
        </w:rPr>
        <w:t xml:space="preserve"> خت</w:t>
      </w:r>
      <w:r w:rsidRPr="00E66AA9">
        <w:rPr>
          <w:rFonts w:cs="Traditional Arabic"/>
          <w:sz w:val="32"/>
          <w:szCs w:val="32"/>
          <w:rtl/>
        </w:rPr>
        <w:t>م</w:t>
      </w:r>
      <w:r w:rsidRPr="00E66AA9">
        <w:rPr>
          <w:rFonts w:cs="Traditional Arabic" w:hint="cs"/>
          <w:sz w:val="32"/>
          <w:szCs w:val="32"/>
          <w:rtl/>
        </w:rPr>
        <w:t xml:space="preserve"> م</w:t>
      </w:r>
      <w:r w:rsidRPr="00E66AA9">
        <w:rPr>
          <w:rFonts w:cs="Traditional Arabic"/>
          <w:sz w:val="32"/>
          <w:szCs w:val="32"/>
          <w:rtl/>
        </w:rPr>
        <w:t>ك</w:t>
      </w:r>
      <w:r w:rsidRPr="00E66AA9">
        <w:rPr>
          <w:rFonts w:cs="Traditional Arabic" w:hint="cs"/>
          <w:sz w:val="32"/>
          <w:szCs w:val="32"/>
          <w:rtl/>
        </w:rPr>
        <w:t>تب ا</w:t>
      </w:r>
      <w:r w:rsidRPr="00E66AA9">
        <w:rPr>
          <w:rFonts w:cs="Traditional Arabic"/>
          <w:sz w:val="32"/>
          <w:szCs w:val="32"/>
          <w:rtl/>
        </w:rPr>
        <w:t>ل</w:t>
      </w:r>
      <w:r w:rsidRPr="00E66AA9">
        <w:rPr>
          <w:rFonts w:cs="Traditional Arabic" w:hint="cs"/>
          <w:sz w:val="32"/>
          <w:szCs w:val="32"/>
          <w:rtl/>
        </w:rPr>
        <w:t xml:space="preserve">ضّبط </w:t>
      </w:r>
      <w:r>
        <w:rPr>
          <w:rFonts w:cs="Traditional Arabic" w:hint="cs"/>
          <w:sz w:val="32"/>
          <w:szCs w:val="32"/>
          <w:rtl/>
        </w:rPr>
        <w:t>بالمعهد</w:t>
      </w:r>
      <w:r w:rsidRPr="00E66AA9">
        <w:rPr>
          <w:rFonts w:cs="Traditional Arabic"/>
          <w:sz w:val="32"/>
          <w:szCs w:val="32"/>
          <w:rtl/>
        </w:rPr>
        <w:t>.</w:t>
      </w:r>
    </w:p>
    <w:p w:rsidR="007112CB" w:rsidRPr="00E66AA9" w:rsidRDefault="007112CB" w:rsidP="007112CB">
      <w:pPr>
        <w:jc w:val="both"/>
        <w:rPr>
          <w:rFonts w:cs="Traditional Arabic"/>
          <w:sz w:val="32"/>
          <w:szCs w:val="32"/>
          <w:rtl/>
        </w:rPr>
      </w:pPr>
      <w:r w:rsidRPr="00E66AA9">
        <w:rPr>
          <w:rFonts w:cs="Traditional Arabic"/>
          <w:sz w:val="32"/>
          <w:szCs w:val="32"/>
          <w:rtl/>
        </w:rPr>
        <w:t>ت</w:t>
      </w:r>
      <w:r w:rsidRPr="00E66AA9">
        <w:rPr>
          <w:rFonts w:cs="Traditional Arabic" w:hint="cs"/>
          <w:sz w:val="32"/>
          <w:szCs w:val="32"/>
          <w:rtl/>
        </w:rPr>
        <w:t>قدّ</w:t>
      </w:r>
      <w:r w:rsidRPr="00E66AA9">
        <w:rPr>
          <w:rFonts w:cs="Traditional Arabic"/>
          <w:sz w:val="32"/>
          <w:szCs w:val="32"/>
          <w:rtl/>
        </w:rPr>
        <w:t>م</w:t>
      </w:r>
      <w:r w:rsidRPr="00E66AA9">
        <w:rPr>
          <w:rFonts w:cs="Traditional Arabic" w:hint="cs"/>
          <w:sz w:val="32"/>
          <w:szCs w:val="32"/>
          <w:rtl/>
        </w:rPr>
        <w:t xml:space="preserve"> ال</w:t>
      </w:r>
      <w:r w:rsidRPr="00E66AA9">
        <w:rPr>
          <w:rFonts w:cs="Traditional Arabic"/>
          <w:sz w:val="32"/>
          <w:szCs w:val="32"/>
          <w:rtl/>
        </w:rPr>
        <w:t>ع</w:t>
      </w:r>
      <w:r w:rsidRPr="00E66AA9">
        <w:rPr>
          <w:rFonts w:cs="Traditional Arabic" w:hint="cs"/>
          <w:sz w:val="32"/>
          <w:szCs w:val="32"/>
          <w:rtl/>
        </w:rPr>
        <w:t>روض</w:t>
      </w:r>
      <w:r w:rsidRPr="00E66AA9">
        <w:rPr>
          <w:rFonts w:cs="Traditional Arabic"/>
          <w:sz w:val="32"/>
          <w:szCs w:val="32"/>
          <w:rtl/>
        </w:rPr>
        <w:t xml:space="preserve"> </w:t>
      </w:r>
      <w:r w:rsidRPr="00E66AA9">
        <w:rPr>
          <w:rFonts w:cs="Traditional Arabic" w:hint="cs"/>
          <w:sz w:val="32"/>
          <w:szCs w:val="32"/>
          <w:rtl/>
        </w:rPr>
        <w:t>في ظرف وحيد خال من</w:t>
      </w:r>
      <w:r w:rsidRPr="00E66AA9">
        <w:rPr>
          <w:rFonts w:cs="Traditional Arabic"/>
          <w:sz w:val="32"/>
          <w:szCs w:val="32"/>
          <w:rtl/>
        </w:rPr>
        <w:t xml:space="preserve"> أي</w:t>
      </w:r>
      <w:r w:rsidRPr="00E66AA9">
        <w:rPr>
          <w:rFonts w:cs="Traditional Arabic" w:hint="cs"/>
          <w:sz w:val="32"/>
          <w:szCs w:val="32"/>
          <w:rtl/>
        </w:rPr>
        <w:t>ّة</w:t>
      </w:r>
      <w:r w:rsidRPr="00E66AA9">
        <w:rPr>
          <w:rFonts w:cs="Traditional Arabic"/>
          <w:sz w:val="32"/>
          <w:szCs w:val="32"/>
          <w:rtl/>
        </w:rPr>
        <w:t xml:space="preserve"> علام</w:t>
      </w:r>
      <w:r w:rsidRPr="00E66AA9">
        <w:rPr>
          <w:rFonts w:cs="Traditional Arabic" w:hint="cs"/>
          <w:sz w:val="32"/>
          <w:szCs w:val="32"/>
          <w:rtl/>
        </w:rPr>
        <w:t>ة تد</w:t>
      </w:r>
      <w:r w:rsidRPr="00E66AA9">
        <w:rPr>
          <w:rFonts w:cs="Traditional Arabic"/>
          <w:sz w:val="32"/>
          <w:szCs w:val="32"/>
          <w:rtl/>
        </w:rPr>
        <w:t>ل عل</w:t>
      </w:r>
      <w:r w:rsidRPr="00E66AA9">
        <w:rPr>
          <w:rFonts w:cs="Traditional Arabic" w:hint="cs"/>
          <w:sz w:val="32"/>
          <w:szCs w:val="32"/>
          <w:rtl/>
        </w:rPr>
        <w:t>ى العا</w:t>
      </w:r>
      <w:r w:rsidRPr="00E66AA9">
        <w:rPr>
          <w:rFonts w:cs="Traditional Arabic"/>
          <w:sz w:val="32"/>
          <w:szCs w:val="32"/>
          <w:rtl/>
        </w:rPr>
        <w:t>رض</w:t>
      </w:r>
      <w:r w:rsidRPr="00E66AA9">
        <w:rPr>
          <w:rFonts w:cs="Traditional Arabic" w:hint="cs"/>
          <w:sz w:val="32"/>
          <w:szCs w:val="32"/>
          <w:rtl/>
        </w:rPr>
        <w:t xml:space="preserve"> (الختم</w:t>
      </w:r>
      <w:r w:rsidRPr="00E66AA9">
        <w:rPr>
          <w:rFonts w:cs="Traditional Arabic"/>
          <w:sz w:val="32"/>
          <w:szCs w:val="32"/>
          <w:rtl/>
        </w:rPr>
        <w:t xml:space="preserve">، </w:t>
      </w:r>
      <w:r w:rsidRPr="00E66AA9">
        <w:rPr>
          <w:rFonts w:cs="Traditional Arabic" w:hint="cs"/>
          <w:sz w:val="32"/>
          <w:szCs w:val="32"/>
          <w:rtl/>
        </w:rPr>
        <w:t>الرمز</w:t>
      </w:r>
      <w:r w:rsidRPr="00E66AA9">
        <w:rPr>
          <w:rFonts w:cs="Traditional Arabic"/>
          <w:sz w:val="32"/>
          <w:szCs w:val="32"/>
        </w:rPr>
        <w:t>…</w:t>
      </w:r>
      <w:r w:rsidRPr="00E66AA9">
        <w:rPr>
          <w:rFonts w:cs="Traditional Arabic"/>
          <w:sz w:val="32"/>
          <w:szCs w:val="32"/>
          <w:rtl/>
        </w:rPr>
        <w:t xml:space="preserve">) </w:t>
      </w:r>
      <w:r w:rsidRPr="00E66AA9">
        <w:rPr>
          <w:rFonts w:cs="Traditional Arabic" w:hint="cs"/>
          <w:sz w:val="32"/>
          <w:szCs w:val="32"/>
          <w:rtl/>
        </w:rPr>
        <w:t>فلا</w:t>
      </w:r>
      <w:r w:rsidRPr="00E66AA9">
        <w:rPr>
          <w:rFonts w:cs="Traditional Arabic"/>
          <w:sz w:val="32"/>
          <w:szCs w:val="32"/>
          <w:rtl/>
        </w:rPr>
        <w:t xml:space="preserve"> </w:t>
      </w:r>
      <w:r w:rsidRPr="00E66AA9">
        <w:rPr>
          <w:rFonts w:cs="Traditional Arabic" w:hint="cs"/>
          <w:sz w:val="32"/>
          <w:szCs w:val="32"/>
          <w:rtl/>
        </w:rPr>
        <w:t>يكت</w:t>
      </w:r>
      <w:r w:rsidRPr="00E66AA9">
        <w:rPr>
          <w:rFonts w:cs="Traditional Arabic"/>
          <w:sz w:val="32"/>
          <w:szCs w:val="32"/>
          <w:rtl/>
        </w:rPr>
        <w:t>ب</w:t>
      </w:r>
      <w:r w:rsidRPr="00E66AA9">
        <w:rPr>
          <w:rFonts w:cs="Traditional Arabic" w:hint="cs"/>
          <w:sz w:val="32"/>
          <w:szCs w:val="32"/>
          <w:rtl/>
        </w:rPr>
        <w:t xml:space="preserve"> عل</w:t>
      </w:r>
      <w:r w:rsidRPr="00E66AA9">
        <w:rPr>
          <w:rFonts w:cs="Traditional Arabic"/>
          <w:sz w:val="32"/>
          <w:szCs w:val="32"/>
          <w:rtl/>
        </w:rPr>
        <w:t>ي</w:t>
      </w:r>
      <w:r w:rsidRPr="00E66AA9">
        <w:rPr>
          <w:rFonts w:cs="Traditional Arabic" w:hint="cs"/>
          <w:sz w:val="32"/>
          <w:szCs w:val="32"/>
          <w:rtl/>
        </w:rPr>
        <w:t xml:space="preserve">ه سوى عنوان </w:t>
      </w:r>
      <w:r>
        <w:rPr>
          <w:rFonts w:cs="Traditional Arabic" w:hint="cs"/>
          <w:sz w:val="32"/>
          <w:szCs w:val="32"/>
          <w:rtl/>
          <w:lang w:bidi="ar-TN"/>
        </w:rPr>
        <w:t>المعهد العالي للدراسات التكنولوجية بسيدي بوزيد</w:t>
      </w:r>
      <w:r w:rsidRPr="00E66AA9">
        <w:rPr>
          <w:rFonts w:cs="Traditional Arabic"/>
          <w:sz w:val="32"/>
          <w:szCs w:val="32"/>
          <w:rtl/>
        </w:rPr>
        <w:t xml:space="preserve"> </w:t>
      </w:r>
      <w:r w:rsidRPr="00E66AA9">
        <w:rPr>
          <w:rFonts w:cs="Traditional Arabic" w:hint="cs"/>
          <w:sz w:val="32"/>
          <w:szCs w:val="32"/>
          <w:rtl/>
        </w:rPr>
        <w:t>إلى</w:t>
      </w:r>
      <w:r w:rsidRPr="00E66AA9">
        <w:rPr>
          <w:rFonts w:cs="Traditional Arabic"/>
          <w:sz w:val="32"/>
          <w:szCs w:val="32"/>
          <w:rtl/>
        </w:rPr>
        <w:t xml:space="preserve"> </w:t>
      </w:r>
      <w:r w:rsidRPr="00E66AA9">
        <w:rPr>
          <w:rFonts w:cs="Traditional Arabic" w:hint="cs"/>
          <w:sz w:val="32"/>
          <w:szCs w:val="32"/>
          <w:rtl/>
        </w:rPr>
        <w:t>جان</w:t>
      </w:r>
      <w:r w:rsidRPr="00E66AA9">
        <w:rPr>
          <w:rFonts w:cs="Traditional Arabic"/>
          <w:sz w:val="32"/>
          <w:szCs w:val="32"/>
          <w:rtl/>
        </w:rPr>
        <w:t>ب</w:t>
      </w:r>
      <w:r w:rsidRPr="00E66AA9">
        <w:rPr>
          <w:rFonts w:cs="Traditional Arabic" w:hint="cs"/>
          <w:sz w:val="32"/>
          <w:szCs w:val="32"/>
          <w:rtl/>
        </w:rPr>
        <w:t xml:space="preserve"> عبارة:</w:t>
      </w:r>
    </w:p>
    <w:p w:rsidR="00AA2B1F" w:rsidRPr="00AA2B1F" w:rsidRDefault="007112CB" w:rsidP="0014788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lang w:val="en-US" w:bidi="ar-TN"/>
        </w:rPr>
      </w:pPr>
      <w:r w:rsidRPr="00746C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TN"/>
        </w:rPr>
        <w:t>"لا ي</w:t>
      </w:r>
      <w:r w:rsidRPr="00746C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TN"/>
        </w:rPr>
        <w:t>ف</w:t>
      </w:r>
      <w:r w:rsidRPr="00746C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TN"/>
        </w:rPr>
        <w:t>ت</w:t>
      </w:r>
      <w:r w:rsidRPr="00746C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TN"/>
        </w:rPr>
        <w:t xml:space="preserve">ح- </w:t>
      </w:r>
      <w:r w:rsidR="00AA2B1F" w:rsidRPr="00362DC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>استشارة عــدد 0</w:t>
      </w:r>
      <w:r w:rsidR="00A2290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>3</w:t>
      </w:r>
      <w:r w:rsidR="00AA2B1F" w:rsidRPr="00362DC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>/202</w:t>
      </w:r>
      <w:r w:rsidR="0014788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>3</w:t>
      </w:r>
      <w:bookmarkStart w:id="0" w:name="_GoBack"/>
      <w:bookmarkEnd w:id="0"/>
    </w:p>
    <w:p w:rsidR="00FF494E" w:rsidRDefault="00AA2B1F" w:rsidP="00B0158B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US" w:bidi="ar-TN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 xml:space="preserve">تتعلق </w:t>
      </w:r>
      <w:r w:rsidR="00B0158B" w:rsidRPr="00B0158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>بأشغال إصلاح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 xml:space="preserve"> عدد</w:t>
      </w:r>
      <w:r w:rsidRPr="00362DC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 xml:space="preserve"> اثنين </w:t>
      </w:r>
      <w:r w:rsidRPr="00362DC6"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US" w:bidi="ar-TN"/>
        </w:rPr>
        <w:t>(02)</w:t>
      </w:r>
      <w:r w:rsidRPr="00362DC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 xml:space="preserve"> مكيفات</w:t>
      </w:r>
      <w:r w:rsidRPr="00362DC6"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US" w:bidi="ar-TN"/>
        </w:rPr>
        <w:t xml:space="preserve"> </w:t>
      </w:r>
      <w:r w:rsidRPr="00362DC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 xml:space="preserve">مركزية بإدارة المعهد و قسم </w:t>
      </w:r>
      <w:proofErr w:type="gramStart"/>
      <w:r w:rsidRPr="00362DC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>الإعلامية  و</w:t>
      </w:r>
      <w:proofErr w:type="gramEnd"/>
      <w:r w:rsidRPr="00362DC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 xml:space="preserve"> ثلاث </w:t>
      </w:r>
      <w:r w:rsidRPr="00362DC6"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US" w:bidi="ar-TN"/>
        </w:rPr>
        <w:t>(03)</w:t>
      </w:r>
      <w:r w:rsidRPr="00362DC6">
        <w:rPr>
          <w:rFonts w:ascii="Traditional Arabic" w:hAnsi="Traditional Arabic" w:cs="Traditional Arabic" w:hint="cs"/>
          <w:b/>
          <w:bCs/>
          <w:sz w:val="28"/>
          <w:szCs w:val="28"/>
          <w:u w:val="single"/>
          <w:lang w:val="en-US" w:bidi="ar-TN"/>
        </w:rPr>
        <w:t xml:space="preserve"> </w:t>
      </w:r>
      <w:r w:rsidRPr="00362DC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 xml:space="preserve"> مولدات حرارية تشتغل بالغاز</w:t>
      </w:r>
    </w:p>
    <w:p w:rsidR="00AA2B1F" w:rsidRDefault="00EA667A" w:rsidP="00CE5600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US" w:bidi="ar-TN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 xml:space="preserve"> و جهاز تبريد مركزي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 xml:space="preserve">( </w:t>
      </w:r>
      <w:r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TN"/>
        </w:rPr>
        <w:t>groupe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TN"/>
        </w:rPr>
        <w:t xml:space="preserve"> d’eau glacée</w:t>
      </w:r>
      <w:r w:rsidR="00AA2B1F" w:rsidRPr="00362DC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>)</w:t>
      </w:r>
      <w:r w:rsidR="00AA2B1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TN"/>
        </w:rPr>
        <w:t xml:space="preserve"> </w:t>
      </w:r>
    </w:p>
    <w:p w:rsidR="00CE5600" w:rsidRPr="00CE5600" w:rsidRDefault="00CE5600" w:rsidP="00CE5600">
      <w:pPr>
        <w:spacing w:line="276" w:lineRule="auto"/>
        <w:rPr>
          <w:rFonts w:ascii="Traditional Arabic" w:hAnsi="Traditional Arabic" w:cs="Traditional Arabic"/>
          <w:b/>
          <w:bCs/>
          <w:sz w:val="14"/>
          <w:szCs w:val="14"/>
          <w:u w:val="single"/>
          <w:rtl/>
          <w:lang w:bidi="ar-TN"/>
        </w:rPr>
      </w:pPr>
    </w:p>
    <w:p w:rsidR="007112CB" w:rsidRDefault="007112CB" w:rsidP="007112CB">
      <w:pPr>
        <w:rPr>
          <w:rFonts w:cs="Traditional Arabic"/>
          <w:sz w:val="32"/>
          <w:szCs w:val="32"/>
          <w:rtl/>
        </w:rPr>
      </w:pPr>
      <w:r w:rsidRPr="00E66AA9">
        <w:rPr>
          <w:rFonts w:cs="Traditional Arabic"/>
          <w:sz w:val="32"/>
          <w:szCs w:val="32"/>
          <w:rtl/>
        </w:rPr>
        <w:t>ي</w:t>
      </w:r>
      <w:r w:rsidRPr="00E66AA9">
        <w:rPr>
          <w:rFonts w:cs="Traditional Arabic" w:hint="cs"/>
          <w:sz w:val="32"/>
          <w:szCs w:val="32"/>
          <w:rtl/>
        </w:rPr>
        <w:t>حتو</w:t>
      </w:r>
      <w:r w:rsidRPr="00E66AA9">
        <w:rPr>
          <w:rFonts w:cs="Traditional Arabic"/>
          <w:sz w:val="32"/>
          <w:szCs w:val="32"/>
          <w:rtl/>
        </w:rPr>
        <w:t xml:space="preserve">ي </w:t>
      </w:r>
      <w:r w:rsidRPr="00E66AA9">
        <w:rPr>
          <w:rFonts w:cs="Traditional Arabic" w:hint="cs"/>
          <w:sz w:val="32"/>
          <w:szCs w:val="32"/>
          <w:rtl/>
        </w:rPr>
        <w:t xml:space="preserve">هذا الظرف على: </w:t>
      </w:r>
    </w:p>
    <w:p w:rsidR="005D5EE2" w:rsidRPr="00F3209C" w:rsidRDefault="005D5EE2" w:rsidP="005D5EE2">
      <w:pPr>
        <w:rPr>
          <w:rFonts w:cs="Traditional Arabic"/>
          <w:b/>
          <w:bCs/>
          <w:sz w:val="32"/>
          <w:szCs w:val="32"/>
          <w:rtl/>
        </w:rPr>
      </w:pPr>
      <w:r w:rsidRPr="00F3209C">
        <w:rPr>
          <w:b/>
          <w:bCs/>
          <w:sz w:val="32"/>
          <w:szCs w:val="32"/>
          <w:rtl/>
        </w:rPr>
        <w:t>¥</w:t>
      </w:r>
      <w:r w:rsidRPr="00F3209C">
        <w:rPr>
          <w:rFonts w:cs="Traditional Arabic" w:hint="cs"/>
          <w:b/>
          <w:bCs/>
          <w:sz w:val="32"/>
          <w:szCs w:val="32"/>
          <w:rtl/>
        </w:rPr>
        <w:t xml:space="preserve"> الوثائق </w:t>
      </w:r>
      <w:proofErr w:type="gramStart"/>
      <w:r w:rsidRPr="00F3209C">
        <w:rPr>
          <w:rFonts w:cs="Traditional Arabic" w:hint="cs"/>
          <w:b/>
          <w:bCs/>
          <w:sz w:val="32"/>
          <w:szCs w:val="32"/>
          <w:rtl/>
        </w:rPr>
        <w:t>الإدارية :</w:t>
      </w:r>
      <w:proofErr w:type="gramEnd"/>
    </w:p>
    <w:p w:rsidR="007112CB" w:rsidRDefault="005D5EE2" w:rsidP="005D5EE2">
      <w:pPr>
        <w:rPr>
          <w:rFonts w:cs="Traditional Arabic"/>
          <w:sz w:val="32"/>
          <w:szCs w:val="32"/>
          <w:rtl/>
        </w:rPr>
      </w:pPr>
      <w:r>
        <w:rPr>
          <w:rFonts w:hint="cs"/>
          <w:rtl/>
        </w:rPr>
        <w:t xml:space="preserve">- </w:t>
      </w:r>
      <w:r w:rsidR="007112CB" w:rsidRPr="00E66AA9">
        <w:rPr>
          <w:rFonts w:cs="Traditional Arabic"/>
          <w:sz w:val="32"/>
          <w:szCs w:val="32"/>
          <w:rtl/>
        </w:rPr>
        <w:t>كر</w:t>
      </w:r>
      <w:r w:rsidR="007112CB" w:rsidRPr="00E66AA9">
        <w:rPr>
          <w:rFonts w:cs="Traditional Arabic" w:hint="cs"/>
          <w:sz w:val="32"/>
          <w:szCs w:val="32"/>
          <w:rtl/>
        </w:rPr>
        <w:t>ّ</w:t>
      </w:r>
      <w:r w:rsidR="007112CB" w:rsidRPr="00E66AA9">
        <w:rPr>
          <w:rFonts w:cs="Traditional Arabic"/>
          <w:sz w:val="32"/>
          <w:szCs w:val="32"/>
          <w:rtl/>
        </w:rPr>
        <w:t xml:space="preserve">اس </w:t>
      </w:r>
      <w:r w:rsidR="007112CB" w:rsidRPr="00E66AA9">
        <w:rPr>
          <w:rFonts w:cs="Traditional Arabic" w:hint="cs"/>
          <w:sz w:val="32"/>
          <w:szCs w:val="32"/>
          <w:rtl/>
        </w:rPr>
        <w:t>ا</w:t>
      </w:r>
      <w:r w:rsidR="007112CB" w:rsidRPr="00E66AA9">
        <w:rPr>
          <w:rFonts w:cs="Traditional Arabic"/>
          <w:sz w:val="32"/>
          <w:szCs w:val="32"/>
          <w:rtl/>
        </w:rPr>
        <w:t>ل</w:t>
      </w:r>
      <w:r w:rsidR="007112CB" w:rsidRPr="00E66AA9">
        <w:rPr>
          <w:rFonts w:cs="Traditional Arabic" w:hint="cs"/>
          <w:sz w:val="32"/>
          <w:szCs w:val="32"/>
          <w:rtl/>
        </w:rPr>
        <w:t>شروط</w:t>
      </w:r>
      <w:r w:rsidR="007112CB" w:rsidRPr="00E66AA9">
        <w:rPr>
          <w:rFonts w:cs="Traditional Arabic"/>
          <w:sz w:val="32"/>
          <w:szCs w:val="32"/>
          <w:rtl/>
        </w:rPr>
        <w:t xml:space="preserve"> </w:t>
      </w:r>
      <w:r w:rsidR="007112CB" w:rsidRPr="00E66AA9">
        <w:rPr>
          <w:rFonts w:cs="Traditional Arabic" w:hint="cs"/>
          <w:sz w:val="32"/>
          <w:szCs w:val="32"/>
          <w:rtl/>
        </w:rPr>
        <w:t>ف</w:t>
      </w:r>
      <w:r w:rsidR="007112CB" w:rsidRPr="00E66AA9">
        <w:rPr>
          <w:rFonts w:cs="Traditional Arabic"/>
          <w:sz w:val="32"/>
          <w:szCs w:val="32"/>
          <w:rtl/>
        </w:rPr>
        <w:t>ي</w:t>
      </w:r>
      <w:r w:rsidR="007112CB" w:rsidRPr="00E66AA9">
        <w:rPr>
          <w:rFonts w:cs="Traditional Arabic" w:hint="cs"/>
          <w:sz w:val="32"/>
          <w:szCs w:val="32"/>
          <w:rtl/>
        </w:rPr>
        <w:t xml:space="preserve"> صيغته الأصلية مع </w:t>
      </w:r>
      <w:r w:rsidR="007112CB" w:rsidRPr="00E66AA9">
        <w:rPr>
          <w:rFonts w:cs="Traditional Arabic"/>
          <w:sz w:val="32"/>
          <w:szCs w:val="32"/>
          <w:rtl/>
        </w:rPr>
        <w:t>إمضاء</w:t>
      </w:r>
      <w:r w:rsidR="007112CB" w:rsidRPr="00E66AA9">
        <w:rPr>
          <w:rFonts w:cs="Traditional Arabic" w:hint="cs"/>
          <w:sz w:val="32"/>
          <w:szCs w:val="32"/>
          <w:rtl/>
        </w:rPr>
        <w:t xml:space="preserve"> </w:t>
      </w:r>
      <w:r w:rsidR="007112CB" w:rsidRPr="00E66AA9">
        <w:rPr>
          <w:rFonts w:cs="Traditional Arabic"/>
          <w:sz w:val="32"/>
          <w:szCs w:val="32"/>
          <w:rtl/>
        </w:rPr>
        <w:t>ج</w:t>
      </w:r>
      <w:r w:rsidR="007112CB" w:rsidRPr="00E66AA9">
        <w:rPr>
          <w:rFonts w:cs="Traditional Arabic" w:hint="cs"/>
          <w:sz w:val="32"/>
          <w:szCs w:val="32"/>
          <w:rtl/>
        </w:rPr>
        <w:t xml:space="preserve">ميع </w:t>
      </w:r>
      <w:r w:rsidR="007112CB" w:rsidRPr="00E66AA9">
        <w:rPr>
          <w:rFonts w:cs="Traditional Arabic"/>
          <w:sz w:val="32"/>
          <w:szCs w:val="32"/>
          <w:rtl/>
        </w:rPr>
        <w:t>ص</w:t>
      </w:r>
      <w:r w:rsidR="007112CB" w:rsidRPr="00E66AA9">
        <w:rPr>
          <w:rFonts w:cs="Traditional Arabic" w:hint="cs"/>
          <w:sz w:val="32"/>
          <w:szCs w:val="32"/>
          <w:rtl/>
        </w:rPr>
        <w:t>ف</w:t>
      </w:r>
      <w:r w:rsidR="007112CB" w:rsidRPr="00E66AA9">
        <w:rPr>
          <w:rFonts w:cs="Traditional Arabic"/>
          <w:sz w:val="32"/>
          <w:szCs w:val="32"/>
          <w:rtl/>
        </w:rPr>
        <w:t>ح</w:t>
      </w:r>
      <w:r w:rsidR="007112CB" w:rsidRPr="00E66AA9">
        <w:rPr>
          <w:rFonts w:cs="Traditional Arabic" w:hint="cs"/>
          <w:sz w:val="32"/>
          <w:szCs w:val="32"/>
          <w:rtl/>
        </w:rPr>
        <w:t xml:space="preserve">اته بالأحرف الأولى وتوقيع العارض وختمه في </w:t>
      </w:r>
      <w:r w:rsidR="007112CB">
        <w:rPr>
          <w:rFonts w:cs="Traditional Arabic" w:hint="cs"/>
          <w:sz w:val="32"/>
          <w:szCs w:val="32"/>
          <w:rtl/>
        </w:rPr>
        <w:t>الصفحة</w:t>
      </w:r>
      <w:r w:rsidR="007112CB" w:rsidRPr="00E66AA9">
        <w:rPr>
          <w:rFonts w:cs="Traditional Arabic" w:hint="cs"/>
          <w:sz w:val="32"/>
          <w:szCs w:val="32"/>
          <w:rtl/>
        </w:rPr>
        <w:t xml:space="preserve"> ا</w:t>
      </w:r>
      <w:r w:rsidR="007112CB" w:rsidRPr="00E66AA9">
        <w:rPr>
          <w:rFonts w:cs="Traditional Arabic"/>
          <w:sz w:val="32"/>
          <w:szCs w:val="32"/>
          <w:rtl/>
        </w:rPr>
        <w:t>لأخيرة</w:t>
      </w:r>
      <w:r w:rsidR="007112CB" w:rsidRPr="00E66AA9">
        <w:rPr>
          <w:rFonts w:cs="Traditional Arabic" w:hint="cs"/>
          <w:sz w:val="32"/>
          <w:szCs w:val="32"/>
          <w:rtl/>
        </w:rPr>
        <w:t>.</w:t>
      </w:r>
    </w:p>
    <w:p w:rsidR="005D5EE2" w:rsidRDefault="005D5EE2" w:rsidP="005D5EE2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- </w:t>
      </w:r>
      <w:r w:rsidRPr="005D5EE2">
        <w:rPr>
          <w:rFonts w:cs="Traditional Arabic"/>
          <w:sz w:val="32"/>
          <w:szCs w:val="32"/>
          <w:rtl/>
        </w:rPr>
        <w:t xml:space="preserve">الضمان المالي الوقتي بقيمة مالية تساوي </w:t>
      </w:r>
      <w:proofErr w:type="gramStart"/>
      <w:r>
        <w:rPr>
          <w:rFonts w:cs="Traditional Arabic" w:hint="cs"/>
          <w:sz w:val="32"/>
          <w:szCs w:val="32"/>
          <w:rtl/>
        </w:rPr>
        <w:t xml:space="preserve">500 </w:t>
      </w:r>
      <w:r>
        <w:rPr>
          <w:rFonts w:cs="Traditional Arabic" w:hint="cs"/>
          <w:sz w:val="32"/>
          <w:szCs w:val="32"/>
          <w:rtl/>
          <w:lang w:bidi="ar-TN"/>
        </w:rPr>
        <w:t xml:space="preserve"> </w:t>
      </w:r>
      <w:r>
        <w:rPr>
          <w:rFonts w:cs="Traditional Arabic" w:hint="cs"/>
          <w:sz w:val="32"/>
          <w:szCs w:val="32"/>
          <w:rtl/>
        </w:rPr>
        <w:t>دينار</w:t>
      </w:r>
      <w:proofErr w:type="gramEnd"/>
      <w:r w:rsidRPr="005D5EE2">
        <w:rPr>
          <w:rFonts w:cs="Traditional Arabic"/>
          <w:sz w:val="32"/>
          <w:szCs w:val="32"/>
          <w:rtl/>
        </w:rPr>
        <w:t xml:space="preserve"> مسلم من قبل إحدى البنوك التونسية، مدة </w:t>
      </w:r>
      <w:r w:rsidR="00B0158B" w:rsidRPr="005D5EE2">
        <w:rPr>
          <w:rFonts w:cs="Traditional Arabic" w:hint="cs"/>
          <w:sz w:val="32"/>
          <w:szCs w:val="32"/>
          <w:rtl/>
        </w:rPr>
        <w:t>صلاحيته</w:t>
      </w:r>
      <w:r w:rsidRPr="005D5EE2">
        <w:rPr>
          <w:rFonts w:cs="Traditional Arabic"/>
          <w:sz w:val="32"/>
          <w:szCs w:val="32"/>
          <w:rtl/>
        </w:rPr>
        <w:t xml:space="preserve"> تسعين </w:t>
      </w:r>
      <w:r>
        <w:rPr>
          <w:rFonts w:cs="Traditional Arabic" w:hint="cs"/>
          <w:sz w:val="32"/>
          <w:szCs w:val="32"/>
          <w:rtl/>
        </w:rPr>
        <w:t xml:space="preserve">( </w:t>
      </w:r>
      <w:r w:rsidRPr="005D5EE2">
        <w:rPr>
          <w:rFonts w:cs="Traditional Arabic"/>
          <w:sz w:val="32"/>
          <w:szCs w:val="32"/>
          <w:rtl/>
        </w:rPr>
        <w:t xml:space="preserve">90 )يوما تحتسب بداية من تاريخ اليوم الموالي </w:t>
      </w:r>
      <w:r w:rsidRPr="005D5EE2">
        <w:rPr>
          <w:rFonts w:cs="Traditional Arabic" w:hint="cs"/>
          <w:sz w:val="32"/>
          <w:szCs w:val="32"/>
          <w:rtl/>
        </w:rPr>
        <w:t>للأجل</w:t>
      </w:r>
      <w:r w:rsidRPr="005D5EE2">
        <w:rPr>
          <w:rFonts w:cs="Traditional Arabic"/>
          <w:sz w:val="32"/>
          <w:szCs w:val="32"/>
          <w:rtl/>
        </w:rPr>
        <w:t xml:space="preserve"> </w:t>
      </w:r>
      <w:r w:rsidRPr="005D5EE2">
        <w:rPr>
          <w:rFonts w:cs="Traditional Arabic" w:hint="cs"/>
          <w:sz w:val="32"/>
          <w:szCs w:val="32"/>
          <w:rtl/>
        </w:rPr>
        <w:t>الأقصى</w:t>
      </w:r>
      <w:r w:rsidRPr="005D5EE2">
        <w:rPr>
          <w:rFonts w:cs="Traditional Arabic"/>
          <w:sz w:val="32"/>
          <w:szCs w:val="32"/>
          <w:rtl/>
        </w:rPr>
        <w:t xml:space="preserve"> المحدد لقبول العروض </w:t>
      </w:r>
      <w:r>
        <w:rPr>
          <w:rFonts w:cs="Traditional Arabic" w:hint="cs"/>
          <w:sz w:val="32"/>
          <w:szCs w:val="32"/>
          <w:rtl/>
        </w:rPr>
        <w:t>.</w:t>
      </w:r>
    </w:p>
    <w:p w:rsidR="00CE5600" w:rsidRPr="00CE5600" w:rsidRDefault="005D5EE2" w:rsidP="005D5EE2">
      <w:pPr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- </w:t>
      </w:r>
      <w:r w:rsidR="00A364B6" w:rsidRPr="00A364B6">
        <w:rPr>
          <w:rFonts w:cs="Traditional Arabic"/>
          <w:sz w:val="32"/>
          <w:szCs w:val="32"/>
          <w:rtl/>
        </w:rPr>
        <w:t>قرار منح المصادقة في اختصاص المؤسسة في ميدان</w:t>
      </w:r>
      <w:r w:rsidR="00A364B6">
        <w:rPr>
          <w:rFonts w:hint="cs"/>
          <w:rtl/>
        </w:rPr>
        <w:t xml:space="preserve"> </w:t>
      </w:r>
      <w:r w:rsidR="007112CB">
        <w:rPr>
          <w:rFonts w:cs="Traditional Arabic" w:hint="cs"/>
          <w:sz w:val="32"/>
          <w:szCs w:val="32"/>
          <w:rtl/>
        </w:rPr>
        <w:t xml:space="preserve"> </w:t>
      </w:r>
      <w:r w:rsidR="00A364B6">
        <w:rPr>
          <w:rFonts w:cs="Traditional Arabic" w:hint="cs"/>
          <w:sz w:val="32"/>
          <w:szCs w:val="32"/>
          <w:rtl/>
        </w:rPr>
        <w:t>م</w:t>
      </w:r>
      <w:r w:rsidR="007112CB">
        <w:rPr>
          <w:rFonts w:cs="Traditional Arabic" w:hint="cs"/>
          <w:sz w:val="32"/>
          <w:szCs w:val="32"/>
          <w:rtl/>
        </w:rPr>
        <w:t xml:space="preserve">مارسة </w:t>
      </w:r>
      <w:r w:rsidR="00CE5600">
        <w:rPr>
          <w:rFonts w:cs="Traditional Arabic" w:hint="cs"/>
          <w:sz w:val="32"/>
          <w:szCs w:val="32"/>
          <w:rtl/>
        </w:rPr>
        <w:t xml:space="preserve">أشغال تركيب و صيانة </w:t>
      </w:r>
      <w:r>
        <w:rPr>
          <w:rFonts w:cs="Traditional Arabic" w:hint="cs"/>
          <w:sz w:val="32"/>
          <w:szCs w:val="32"/>
          <w:rtl/>
        </w:rPr>
        <w:t>التكييف و التبريد</w:t>
      </w:r>
      <w:r w:rsidR="00CE5600">
        <w:rPr>
          <w:rFonts w:cs="Traditional Arabic" w:hint="cs"/>
          <w:sz w:val="32"/>
          <w:szCs w:val="32"/>
          <w:rtl/>
        </w:rPr>
        <w:t xml:space="preserve"> و المولدات الحرارية </w:t>
      </w:r>
      <w:r>
        <w:rPr>
          <w:rFonts w:cs="Traditional Arabic" w:hint="cs"/>
          <w:sz w:val="32"/>
          <w:szCs w:val="32"/>
          <w:rtl/>
        </w:rPr>
        <w:t>.</w:t>
      </w:r>
    </w:p>
    <w:p w:rsidR="007112CB" w:rsidRDefault="005D5EE2" w:rsidP="005D5EE2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</w:t>
      </w:r>
      <w:r w:rsidR="007112CB" w:rsidRPr="00E66AA9">
        <w:rPr>
          <w:rFonts w:cs="Traditional Arabic" w:hint="cs"/>
          <w:sz w:val="32"/>
          <w:szCs w:val="32"/>
          <w:rtl/>
        </w:rPr>
        <w:t>جد</w:t>
      </w:r>
      <w:r w:rsidR="007112CB" w:rsidRPr="00E66AA9">
        <w:rPr>
          <w:rFonts w:cs="Traditional Arabic"/>
          <w:sz w:val="32"/>
          <w:szCs w:val="32"/>
          <w:rtl/>
        </w:rPr>
        <w:t>و</w:t>
      </w:r>
      <w:r w:rsidR="007112CB" w:rsidRPr="00E66AA9">
        <w:rPr>
          <w:rFonts w:cs="Traditional Arabic" w:hint="cs"/>
          <w:sz w:val="32"/>
          <w:szCs w:val="32"/>
          <w:rtl/>
        </w:rPr>
        <w:t>ل ا</w:t>
      </w:r>
      <w:r w:rsidR="007112CB" w:rsidRPr="00E66AA9">
        <w:rPr>
          <w:rFonts w:cs="Traditional Arabic"/>
          <w:sz w:val="32"/>
          <w:szCs w:val="32"/>
          <w:rtl/>
        </w:rPr>
        <w:t>ل</w:t>
      </w:r>
      <w:r w:rsidR="007112CB" w:rsidRPr="00E66AA9">
        <w:rPr>
          <w:rFonts w:cs="Traditional Arabic" w:hint="cs"/>
          <w:sz w:val="32"/>
          <w:szCs w:val="32"/>
          <w:rtl/>
        </w:rPr>
        <w:t>أسع</w:t>
      </w:r>
      <w:r w:rsidR="007112CB" w:rsidRPr="00E66AA9">
        <w:rPr>
          <w:rFonts w:cs="Traditional Arabic"/>
          <w:sz w:val="32"/>
          <w:szCs w:val="32"/>
          <w:rtl/>
        </w:rPr>
        <w:t>ا</w:t>
      </w:r>
      <w:r w:rsidR="007112CB" w:rsidRPr="00E66AA9">
        <w:rPr>
          <w:rFonts w:cs="Traditional Arabic" w:hint="cs"/>
          <w:sz w:val="32"/>
          <w:szCs w:val="32"/>
          <w:rtl/>
        </w:rPr>
        <w:t xml:space="preserve">ر </w:t>
      </w:r>
      <w:r w:rsidR="007112CB" w:rsidRPr="00E66AA9">
        <w:rPr>
          <w:rFonts w:cs="Traditional Arabic"/>
          <w:sz w:val="32"/>
          <w:szCs w:val="32"/>
          <w:rtl/>
        </w:rPr>
        <w:t>بالدينار</w:t>
      </w:r>
      <w:r w:rsidR="007112CB" w:rsidRPr="00E66AA9">
        <w:rPr>
          <w:rFonts w:cs="Traditional Arabic" w:hint="cs"/>
          <w:sz w:val="32"/>
          <w:szCs w:val="32"/>
          <w:rtl/>
        </w:rPr>
        <w:t xml:space="preserve"> التونسي </w:t>
      </w:r>
      <w:r w:rsidR="007112CB" w:rsidRPr="00E66AA9">
        <w:rPr>
          <w:rFonts w:cs="Traditional Arabic"/>
          <w:sz w:val="32"/>
          <w:szCs w:val="32"/>
          <w:rtl/>
        </w:rPr>
        <w:t xml:space="preserve">باعتبار جميع </w:t>
      </w:r>
      <w:r w:rsidR="007112CB" w:rsidRPr="00E66AA9">
        <w:rPr>
          <w:rFonts w:cs="Traditional Arabic" w:hint="cs"/>
          <w:sz w:val="32"/>
          <w:szCs w:val="32"/>
          <w:rtl/>
        </w:rPr>
        <w:t>الآداءات،</w:t>
      </w:r>
      <w:r w:rsidR="007112CB" w:rsidRPr="00E66AA9">
        <w:rPr>
          <w:rFonts w:cs="Traditional Arabic"/>
          <w:sz w:val="32"/>
          <w:szCs w:val="32"/>
          <w:rtl/>
        </w:rPr>
        <w:t xml:space="preserve"> </w:t>
      </w:r>
      <w:r w:rsidR="007112CB" w:rsidRPr="00E66AA9">
        <w:rPr>
          <w:rFonts w:cs="Traditional Arabic" w:hint="cs"/>
          <w:sz w:val="32"/>
          <w:szCs w:val="32"/>
          <w:rtl/>
        </w:rPr>
        <w:t>مؤرّخ و</w:t>
      </w:r>
      <w:r w:rsidR="007112CB" w:rsidRPr="00E66AA9">
        <w:rPr>
          <w:rFonts w:cs="Traditional Arabic"/>
          <w:sz w:val="32"/>
          <w:szCs w:val="32"/>
          <w:rtl/>
        </w:rPr>
        <w:t>مم</w:t>
      </w:r>
      <w:r w:rsidR="007112CB" w:rsidRPr="00E66AA9">
        <w:rPr>
          <w:rFonts w:cs="Traditional Arabic" w:hint="cs"/>
          <w:sz w:val="32"/>
          <w:szCs w:val="32"/>
          <w:rtl/>
        </w:rPr>
        <w:t>ضى من طرف العارض</w:t>
      </w:r>
      <w:r w:rsidR="007112CB" w:rsidRPr="00E66AA9">
        <w:rPr>
          <w:rFonts w:cs="Traditional Arabic"/>
          <w:sz w:val="32"/>
          <w:szCs w:val="32"/>
          <w:rtl/>
        </w:rPr>
        <w:t xml:space="preserve"> (ح</w:t>
      </w:r>
      <w:r w:rsidR="007112CB" w:rsidRPr="00E66AA9">
        <w:rPr>
          <w:rFonts w:cs="Traditional Arabic" w:hint="cs"/>
          <w:sz w:val="32"/>
          <w:szCs w:val="32"/>
          <w:rtl/>
        </w:rPr>
        <w:t>سب ا</w:t>
      </w:r>
      <w:r w:rsidR="007112CB" w:rsidRPr="00E66AA9">
        <w:rPr>
          <w:rFonts w:cs="Traditional Arabic"/>
          <w:sz w:val="32"/>
          <w:szCs w:val="32"/>
          <w:rtl/>
        </w:rPr>
        <w:t>لم</w:t>
      </w:r>
      <w:r w:rsidR="007112CB" w:rsidRPr="00E66AA9">
        <w:rPr>
          <w:rFonts w:cs="Traditional Arabic" w:hint="cs"/>
          <w:sz w:val="32"/>
          <w:szCs w:val="32"/>
          <w:rtl/>
        </w:rPr>
        <w:t>ثا</w:t>
      </w:r>
      <w:r w:rsidR="007112CB" w:rsidRPr="00E66AA9">
        <w:rPr>
          <w:rFonts w:cs="Traditional Arabic"/>
          <w:sz w:val="32"/>
          <w:szCs w:val="32"/>
          <w:rtl/>
        </w:rPr>
        <w:t xml:space="preserve">ل </w:t>
      </w:r>
      <w:r w:rsidR="007112CB" w:rsidRPr="00E66AA9">
        <w:rPr>
          <w:rFonts w:cs="Traditional Arabic" w:hint="cs"/>
          <w:sz w:val="32"/>
          <w:szCs w:val="32"/>
          <w:rtl/>
        </w:rPr>
        <w:t>الم</w:t>
      </w:r>
      <w:r w:rsidR="007112CB" w:rsidRPr="00E66AA9">
        <w:rPr>
          <w:rFonts w:cs="Traditional Arabic"/>
          <w:sz w:val="32"/>
          <w:szCs w:val="32"/>
          <w:rtl/>
        </w:rPr>
        <w:t>صا</w:t>
      </w:r>
      <w:r w:rsidR="007112CB" w:rsidRPr="00E66AA9">
        <w:rPr>
          <w:rFonts w:cs="Traditional Arabic" w:hint="cs"/>
          <w:sz w:val="32"/>
          <w:szCs w:val="32"/>
          <w:rtl/>
        </w:rPr>
        <w:t>ح</w:t>
      </w:r>
      <w:r w:rsidR="007112CB" w:rsidRPr="00E66AA9">
        <w:rPr>
          <w:rFonts w:cs="Traditional Arabic"/>
          <w:sz w:val="32"/>
          <w:szCs w:val="32"/>
          <w:rtl/>
        </w:rPr>
        <w:t>ب</w:t>
      </w:r>
      <w:r w:rsidR="007112CB" w:rsidRPr="00E66AA9">
        <w:rPr>
          <w:rFonts w:cs="Traditional Arabic" w:hint="cs"/>
          <w:sz w:val="32"/>
          <w:szCs w:val="32"/>
          <w:rtl/>
        </w:rPr>
        <w:t>).</w:t>
      </w:r>
    </w:p>
    <w:p w:rsidR="00033E4A" w:rsidRPr="00033E4A" w:rsidRDefault="00033E4A" w:rsidP="00033E4A">
      <w:pPr>
        <w:jc w:val="both"/>
        <w:rPr>
          <w:rFonts w:cs="Traditional Arabic"/>
          <w:sz w:val="32"/>
          <w:szCs w:val="32"/>
          <w:rtl/>
        </w:rPr>
      </w:pPr>
      <w:r>
        <w:rPr>
          <w:rFonts w:hint="cs"/>
          <w:rtl/>
        </w:rPr>
        <w:lastRenderedPageBreak/>
        <w:t xml:space="preserve">- </w:t>
      </w:r>
      <w:r>
        <w:t>-</w:t>
      </w:r>
      <w:r w:rsidRPr="00033E4A">
        <w:rPr>
          <w:rFonts w:cs="Traditional Arabic"/>
          <w:sz w:val="32"/>
          <w:szCs w:val="32"/>
          <w:rtl/>
        </w:rPr>
        <w:t xml:space="preserve">شهادة في تسوية الوضعية </w:t>
      </w:r>
      <w:proofErr w:type="spellStart"/>
      <w:r>
        <w:rPr>
          <w:rFonts w:cs="Traditional Arabic" w:hint="cs"/>
          <w:sz w:val="32"/>
          <w:szCs w:val="32"/>
          <w:rtl/>
        </w:rPr>
        <w:t>الجبائية</w:t>
      </w:r>
      <w:proofErr w:type="spellEnd"/>
      <w:r>
        <w:rPr>
          <w:rFonts w:cs="Traditional Arabic"/>
          <w:sz w:val="32"/>
          <w:szCs w:val="32"/>
          <w:rtl/>
        </w:rPr>
        <w:t xml:space="preserve"> للمشارك</w:t>
      </w:r>
      <w:r>
        <w:rPr>
          <w:rFonts w:cs="Traditional Arabic" w:hint="cs"/>
          <w:sz w:val="32"/>
          <w:szCs w:val="32"/>
          <w:rtl/>
        </w:rPr>
        <w:t xml:space="preserve">ة </w:t>
      </w:r>
      <w:r w:rsidRPr="00033E4A">
        <w:rPr>
          <w:rFonts w:cs="Traditional Arabic"/>
          <w:sz w:val="32"/>
          <w:szCs w:val="32"/>
          <w:rtl/>
        </w:rPr>
        <w:t xml:space="preserve">في الصفقات العمومية </w:t>
      </w:r>
      <w:r>
        <w:rPr>
          <w:rFonts w:cs="Traditional Arabic" w:hint="cs"/>
          <w:sz w:val="32"/>
          <w:szCs w:val="32"/>
          <w:rtl/>
        </w:rPr>
        <w:t xml:space="preserve">( </w:t>
      </w:r>
      <w:r w:rsidRPr="00033E4A">
        <w:rPr>
          <w:rFonts w:cs="Traditional Arabic" w:hint="cs"/>
          <w:sz w:val="32"/>
          <w:szCs w:val="32"/>
          <w:rtl/>
        </w:rPr>
        <w:t>الأصل</w:t>
      </w:r>
      <w:r w:rsidRPr="00033E4A">
        <w:rPr>
          <w:rFonts w:cs="Traditional Arabic"/>
          <w:sz w:val="32"/>
          <w:szCs w:val="32"/>
          <w:rtl/>
        </w:rPr>
        <w:t xml:space="preserve"> أو نسخة مطابقة </w:t>
      </w:r>
      <w:r w:rsidRPr="00033E4A">
        <w:rPr>
          <w:rFonts w:cs="Traditional Arabic" w:hint="cs"/>
          <w:sz w:val="32"/>
          <w:szCs w:val="32"/>
          <w:rtl/>
        </w:rPr>
        <w:t>للأصل</w:t>
      </w:r>
      <w:r w:rsidRPr="00033E4A">
        <w:rPr>
          <w:rFonts w:cs="Traditional Arabic"/>
          <w:sz w:val="32"/>
          <w:szCs w:val="32"/>
          <w:rtl/>
        </w:rPr>
        <w:t xml:space="preserve"> مسلمة من قبل </w:t>
      </w:r>
      <w:r w:rsidRPr="00033E4A">
        <w:rPr>
          <w:rFonts w:cs="Traditional Arabic" w:hint="cs"/>
          <w:sz w:val="32"/>
          <w:szCs w:val="32"/>
          <w:rtl/>
        </w:rPr>
        <w:t>إدارة</w:t>
      </w:r>
      <w:r w:rsidRPr="00033E4A">
        <w:rPr>
          <w:rFonts w:cs="Traditional Arabic"/>
          <w:sz w:val="32"/>
          <w:szCs w:val="32"/>
          <w:rtl/>
        </w:rPr>
        <w:t xml:space="preserve"> </w:t>
      </w:r>
      <w:r w:rsidR="001D32B2" w:rsidRPr="00033E4A">
        <w:rPr>
          <w:rFonts w:cs="Traditional Arabic" w:hint="cs"/>
          <w:sz w:val="32"/>
          <w:szCs w:val="32"/>
          <w:rtl/>
        </w:rPr>
        <w:t>الآداءات</w:t>
      </w:r>
      <w:r w:rsidRPr="00033E4A">
        <w:rPr>
          <w:rFonts w:cs="Traditional Arabic"/>
          <w:sz w:val="32"/>
          <w:szCs w:val="32"/>
          <w:rtl/>
        </w:rPr>
        <w:t xml:space="preserve"> سارية المفعول يوم فتح العروض</w:t>
      </w:r>
      <w:r w:rsidRPr="00033E4A">
        <w:rPr>
          <w:rFonts w:cs="Traditional Arabic"/>
          <w:sz w:val="32"/>
          <w:szCs w:val="32"/>
        </w:rPr>
        <w:t>(</w:t>
      </w:r>
      <w:r w:rsidRPr="00033E4A">
        <w:rPr>
          <w:rFonts w:cs="Traditional Arabic"/>
          <w:sz w:val="32"/>
          <w:szCs w:val="32"/>
          <w:rtl/>
        </w:rPr>
        <w:t>،</w:t>
      </w:r>
    </w:p>
    <w:p w:rsidR="00033E4A" w:rsidRDefault="00033E4A" w:rsidP="007A4324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</w:t>
      </w:r>
      <w:r w:rsidRPr="00033E4A">
        <w:rPr>
          <w:rFonts w:cs="Traditional Arabic"/>
          <w:sz w:val="32"/>
          <w:szCs w:val="32"/>
          <w:rtl/>
        </w:rPr>
        <w:t xml:space="preserve">تصريح على الشرف يقدمه العارض يلتزم بموجبه بعدم القيام مباشرة أو بواسطة الغير بتقديم وعود أو عطايا أو هدايا قصد التأثير في مختلف إجراءات إبرام الطلبية ومراحل إنجازها </w:t>
      </w:r>
      <w:r w:rsidR="007A4324">
        <w:rPr>
          <w:rFonts w:cs="Traditional Arabic"/>
          <w:sz w:val="32"/>
          <w:szCs w:val="32"/>
        </w:rPr>
        <w:t xml:space="preserve"> </w:t>
      </w:r>
      <w:r w:rsidR="007A4324">
        <w:rPr>
          <w:rFonts w:cs="Traditional Arabic" w:hint="cs"/>
          <w:sz w:val="32"/>
          <w:szCs w:val="32"/>
          <w:rtl/>
        </w:rPr>
        <w:t>(</w:t>
      </w:r>
      <w:r w:rsidR="007A4324" w:rsidRPr="00F3209C">
        <w:rPr>
          <w:rFonts w:cs="Traditional Arabic"/>
          <w:sz w:val="32"/>
          <w:szCs w:val="32"/>
          <w:rtl/>
        </w:rPr>
        <w:t xml:space="preserve">ملحق عدد </w:t>
      </w:r>
      <w:r w:rsidR="007A4324">
        <w:rPr>
          <w:rFonts w:cs="Traditional Arabic"/>
          <w:sz w:val="32"/>
          <w:szCs w:val="32"/>
        </w:rPr>
        <w:t>01</w:t>
      </w:r>
      <w:r w:rsidR="007A4324">
        <w:rPr>
          <w:rFonts w:cs="Traditional Arabic" w:hint="cs"/>
          <w:sz w:val="32"/>
          <w:szCs w:val="32"/>
          <w:rtl/>
        </w:rPr>
        <w:t>)</w:t>
      </w:r>
      <w:r>
        <w:rPr>
          <w:rFonts w:cs="Traditional Arabic" w:hint="cs"/>
          <w:sz w:val="32"/>
          <w:szCs w:val="32"/>
          <w:rtl/>
        </w:rPr>
        <w:t>.</w:t>
      </w:r>
    </w:p>
    <w:p w:rsidR="00033E4A" w:rsidRDefault="00033E4A" w:rsidP="007A4324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</w:t>
      </w:r>
      <w:r w:rsidRPr="00033E4A">
        <w:rPr>
          <w:rFonts w:cs="Traditional Arabic"/>
          <w:sz w:val="32"/>
          <w:szCs w:val="32"/>
          <w:rtl/>
        </w:rPr>
        <w:t xml:space="preserve">تصريح على الشرف </w:t>
      </w:r>
      <w:r>
        <w:rPr>
          <w:rFonts w:cs="Traditional Arabic" w:hint="cs"/>
          <w:sz w:val="32"/>
          <w:szCs w:val="32"/>
          <w:rtl/>
        </w:rPr>
        <w:t>بصحة</w:t>
      </w:r>
      <w:r w:rsidRPr="00033E4A">
        <w:rPr>
          <w:rFonts w:cs="Traditional Arabic"/>
          <w:sz w:val="32"/>
          <w:szCs w:val="32"/>
          <w:rtl/>
        </w:rPr>
        <w:t xml:space="preserve"> المعطيات وباحترام شروط المشاركة </w:t>
      </w:r>
      <w:r w:rsidR="007A4324">
        <w:rPr>
          <w:rFonts w:cs="Traditional Arabic" w:hint="cs"/>
          <w:sz w:val="32"/>
          <w:szCs w:val="32"/>
          <w:rtl/>
        </w:rPr>
        <w:t>(</w:t>
      </w:r>
      <w:r w:rsidR="007A4324" w:rsidRPr="00F3209C">
        <w:rPr>
          <w:rFonts w:cs="Traditional Arabic"/>
          <w:sz w:val="32"/>
          <w:szCs w:val="32"/>
          <w:rtl/>
        </w:rPr>
        <w:t xml:space="preserve">ملحق عدد </w:t>
      </w:r>
      <w:r w:rsidR="007A4324">
        <w:rPr>
          <w:rFonts w:cs="Traditional Arabic"/>
          <w:sz w:val="32"/>
          <w:szCs w:val="32"/>
        </w:rPr>
        <w:t>02</w:t>
      </w:r>
      <w:proofErr w:type="gramStart"/>
      <w:r w:rsidR="007A4324">
        <w:rPr>
          <w:rFonts w:cs="Traditional Arabic" w:hint="cs"/>
          <w:sz w:val="32"/>
          <w:szCs w:val="32"/>
          <w:rtl/>
        </w:rPr>
        <w:t>)</w:t>
      </w:r>
      <w:r w:rsidR="007A4324">
        <w:rPr>
          <w:rFonts w:cs="Traditional Arabic"/>
          <w:sz w:val="32"/>
          <w:szCs w:val="32"/>
        </w:rPr>
        <w:t xml:space="preserve"> </w:t>
      </w:r>
      <w:r>
        <w:rPr>
          <w:rFonts w:cs="Traditional Arabic" w:hint="cs"/>
          <w:sz w:val="32"/>
          <w:szCs w:val="32"/>
          <w:rtl/>
        </w:rPr>
        <w:t>.</w:t>
      </w:r>
      <w:proofErr w:type="gramEnd"/>
    </w:p>
    <w:p w:rsidR="00BC50EF" w:rsidRDefault="00BC50EF" w:rsidP="007C2444">
      <w:pPr>
        <w:rPr>
          <w:rFonts w:cs="Traditional Arabic"/>
          <w:sz w:val="32"/>
          <w:szCs w:val="32"/>
        </w:rPr>
      </w:pPr>
      <w:r>
        <w:rPr>
          <w:rFonts w:hint="cs"/>
          <w:rtl/>
        </w:rPr>
        <w:t xml:space="preserve">- </w:t>
      </w:r>
      <w:r w:rsidRPr="00F3209C">
        <w:rPr>
          <w:rFonts w:cs="Traditional Arabic"/>
          <w:sz w:val="32"/>
          <w:szCs w:val="32"/>
          <w:rtl/>
        </w:rPr>
        <w:t xml:space="preserve">التزام المزود بمعاينة المعدات موضوع طلب </w:t>
      </w:r>
      <w:r w:rsidRPr="00F3209C">
        <w:rPr>
          <w:rFonts w:cs="Traditional Arabic" w:hint="cs"/>
          <w:sz w:val="32"/>
          <w:szCs w:val="32"/>
          <w:rtl/>
        </w:rPr>
        <w:t>الاستشارة</w:t>
      </w:r>
      <w:r w:rsidRPr="00F3209C">
        <w:rPr>
          <w:rFonts w:cs="Traditional Arabic"/>
          <w:sz w:val="32"/>
          <w:szCs w:val="32"/>
          <w:rtl/>
        </w:rPr>
        <w:t xml:space="preserve"> قبل تقديم العرض المالي </w:t>
      </w:r>
      <w:r>
        <w:rPr>
          <w:rFonts w:cs="Traditional Arabic" w:hint="cs"/>
          <w:sz w:val="32"/>
          <w:szCs w:val="32"/>
          <w:rtl/>
        </w:rPr>
        <w:t>(</w:t>
      </w:r>
      <w:r w:rsidRPr="00F3209C">
        <w:rPr>
          <w:rFonts w:cs="Traditional Arabic"/>
          <w:sz w:val="32"/>
          <w:szCs w:val="32"/>
          <w:rtl/>
        </w:rPr>
        <w:t>ملحق عدد 03</w:t>
      </w:r>
      <w:r>
        <w:rPr>
          <w:rFonts w:cs="Traditional Arabic" w:hint="cs"/>
          <w:sz w:val="32"/>
          <w:szCs w:val="32"/>
          <w:rtl/>
        </w:rPr>
        <w:t>).</w:t>
      </w:r>
    </w:p>
    <w:p w:rsidR="00F3209C" w:rsidRDefault="00F3209C" w:rsidP="00F3209C">
      <w:pPr>
        <w:rPr>
          <w:rFonts w:cs="Traditional Arabic"/>
          <w:b/>
          <w:bCs/>
          <w:sz w:val="32"/>
          <w:szCs w:val="32"/>
          <w:rtl/>
        </w:rPr>
      </w:pPr>
      <w:r w:rsidRPr="00F3209C">
        <w:rPr>
          <w:b/>
          <w:bCs/>
          <w:sz w:val="32"/>
          <w:szCs w:val="32"/>
          <w:rtl/>
        </w:rPr>
        <w:t>¥</w:t>
      </w:r>
      <w:r w:rsidRPr="00F3209C">
        <w:rPr>
          <w:rFonts w:cs="Traditional Arabic" w:hint="cs"/>
          <w:b/>
          <w:bCs/>
          <w:sz w:val="32"/>
          <w:szCs w:val="32"/>
          <w:rtl/>
        </w:rPr>
        <w:t xml:space="preserve"> الوثائق </w:t>
      </w:r>
      <w:proofErr w:type="gramStart"/>
      <w:r w:rsidRPr="00F3209C">
        <w:rPr>
          <w:rFonts w:cs="Traditional Arabic" w:hint="cs"/>
          <w:b/>
          <w:bCs/>
          <w:sz w:val="32"/>
          <w:szCs w:val="32"/>
          <w:rtl/>
        </w:rPr>
        <w:t>الفنية :</w:t>
      </w:r>
      <w:proofErr w:type="gramEnd"/>
    </w:p>
    <w:p w:rsidR="00F3209C" w:rsidRPr="00F3209C" w:rsidRDefault="00F3209C" w:rsidP="00E935D7">
      <w:pPr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 w:hint="cs"/>
          <w:sz w:val="32"/>
          <w:szCs w:val="32"/>
          <w:rtl/>
        </w:rPr>
        <w:t xml:space="preserve">- قائمة اسمية للخدمات المنجزة خلال السنتين الماضيتين ممضاة من قبل العارض و مدعمة بالوثائق </w:t>
      </w:r>
      <w:proofErr w:type="gramStart"/>
      <w:r>
        <w:rPr>
          <w:rFonts w:cs="Traditional Arabic" w:hint="cs"/>
          <w:sz w:val="32"/>
          <w:szCs w:val="32"/>
          <w:rtl/>
        </w:rPr>
        <w:t>اللازمة</w:t>
      </w:r>
      <w:r w:rsidR="00BC50EF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 .</w:t>
      </w:r>
      <w:proofErr w:type="gramEnd"/>
    </w:p>
    <w:p w:rsidR="00A96F9F" w:rsidRDefault="008A1532" w:rsidP="00276B9D">
      <w:pPr>
        <w:rPr>
          <w:rFonts w:cs="Traditional Arabic"/>
          <w:sz w:val="32"/>
          <w:szCs w:val="32"/>
          <w:rtl/>
        </w:rPr>
      </w:pPr>
      <w:r>
        <w:rPr>
          <w:rFonts w:hint="cs"/>
          <w:rtl/>
        </w:rPr>
        <w:t xml:space="preserve">- </w:t>
      </w:r>
      <w:r w:rsidRPr="008A1532">
        <w:rPr>
          <w:rFonts w:cs="Traditional Arabic"/>
          <w:sz w:val="32"/>
          <w:szCs w:val="32"/>
          <w:rtl/>
        </w:rPr>
        <w:t xml:space="preserve">التزام </w:t>
      </w:r>
      <w:r>
        <w:rPr>
          <w:rFonts w:cs="Traditional Arabic" w:hint="cs"/>
          <w:sz w:val="32"/>
          <w:szCs w:val="32"/>
          <w:rtl/>
        </w:rPr>
        <w:t xml:space="preserve">المزود </w:t>
      </w:r>
      <w:r w:rsidRPr="008A1532">
        <w:rPr>
          <w:rFonts w:cs="Traditional Arabic"/>
          <w:sz w:val="32"/>
          <w:szCs w:val="32"/>
          <w:rtl/>
        </w:rPr>
        <w:t xml:space="preserve">بتوفير أعوان </w:t>
      </w:r>
      <w:r w:rsidR="007B7981">
        <w:rPr>
          <w:rFonts w:cs="Traditional Arabic" w:hint="cs"/>
          <w:sz w:val="32"/>
          <w:szCs w:val="32"/>
          <w:rtl/>
        </w:rPr>
        <w:t>تصليح</w:t>
      </w:r>
      <w:r w:rsidRPr="008A1532">
        <w:rPr>
          <w:rFonts w:cs="Traditional Arabic"/>
          <w:sz w:val="32"/>
          <w:szCs w:val="32"/>
          <w:rtl/>
        </w:rPr>
        <w:t xml:space="preserve"> لهم تجربة في ميدان تعهد وصيانة </w:t>
      </w:r>
      <w:r>
        <w:rPr>
          <w:rFonts w:cs="Traditional Arabic" w:hint="cs"/>
          <w:sz w:val="32"/>
          <w:szCs w:val="32"/>
          <w:rtl/>
        </w:rPr>
        <w:t>المعدات المذكورة سابقا</w:t>
      </w:r>
      <w:r w:rsidR="007C2444">
        <w:rPr>
          <w:rFonts w:cs="Traditional Arabic" w:hint="cs"/>
          <w:sz w:val="32"/>
          <w:szCs w:val="32"/>
          <w:rtl/>
        </w:rPr>
        <w:t> </w:t>
      </w:r>
      <w:r w:rsidR="00A96F9F">
        <w:rPr>
          <w:rFonts w:cs="Traditional Arabic" w:hint="cs"/>
          <w:sz w:val="32"/>
          <w:szCs w:val="32"/>
          <w:rtl/>
        </w:rPr>
        <w:t>(</w:t>
      </w:r>
      <w:r w:rsidR="00A96F9F" w:rsidRPr="008A1532">
        <w:rPr>
          <w:rFonts w:cs="Traditional Arabic"/>
          <w:sz w:val="32"/>
          <w:szCs w:val="32"/>
          <w:rtl/>
        </w:rPr>
        <w:t xml:space="preserve">ملحق عدد </w:t>
      </w:r>
      <w:proofErr w:type="gramStart"/>
      <w:r w:rsidR="00A96F9F">
        <w:rPr>
          <w:rFonts w:cs="Traditional Arabic" w:hint="cs"/>
          <w:sz w:val="32"/>
          <w:szCs w:val="32"/>
          <w:rtl/>
        </w:rPr>
        <w:t>04 )</w:t>
      </w:r>
      <w:proofErr w:type="gramEnd"/>
      <w:r w:rsidR="00A96F9F" w:rsidRPr="008A1532">
        <w:rPr>
          <w:rFonts w:cs="Traditional Arabic"/>
          <w:sz w:val="32"/>
          <w:szCs w:val="32"/>
        </w:rPr>
        <w:t>.</w:t>
      </w:r>
      <w:r w:rsidR="007C2444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="007C2444">
        <w:rPr>
          <w:rFonts w:cs="Traditional Arabic" w:hint="cs"/>
          <w:sz w:val="32"/>
          <w:szCs w:val="32"/>
          <w:rtl/>
        </w:rPr>
        <w:t xml:space="preserve">و التي لا تقل عن </w:t>
      </w:r>
      <w:r w:rsidR="00276B9D">
        <w:rPr>
          <w:rFonts w:cs="Traditional Arabic" w:hint="cs"/>
          <w:sz w:val="32"/>
          <w:szCs w:val="32"/>
          <w:rtl/>
        </w:rPr>
        <w:t>سنتين</w:t>
      </w:r>
      <w:r w:rsidR="007C2444">
        <w:rPr>
          <w:rFonts w:cs="Traditional Arabic" w:hint="cs"/>
          <w:sz w:val="32"/>
          <w:szCs w:val="32"/>
          <w:rtl/>
        </w:rPr>
        <w:t xml:space="preserve"> و</w:t>
      </w:r>
      <w:r w:rsidR="00BC50EF">
        <w:rPr>
          <w:rFonts w:cs="Traditional Arabic" w:hint="cs"/>
          <w:sz w:val="32"/>
          <w:szCs w:val="32"/>
          <w:rtl/>
        </w:rPr>
        <w:t xml:space="preserve">بصفة </w:t>
      </w:r>
      <w:proofErr w:type="gramStart"/>
      <w:r w:rsidR="00BC50EF">
        <w:rPr>
          <w:rFonts w:cs="Traditional Arabic" w:hint="cs"/>
          <w:sz w:val="32"/>
          <w:szCs w:val="32"/>
          <w:rtl/>
        </w:rPr>
        <w:t xml:space="preserve">مسترسلة </w:t>
      </w:r>
      <w:r w:rsidRPr="008A1532">
        <w:rPr>
          <w:rFonts w:cs="Traditional Arabic"/>
          <w:sz w:val="32"/>
          <w:szCs w:val="32"/>
          <w:rtl/>
        </w:rPr>
        <w:t xml:space="preserve"> </w:t>
      </w:r>
      <w:r w:rsidR="00A96F9F">
        <w:rPr>
          <w:rFonts w:cs="Traditional Arabic" w:hint="cs"/>
          <w:sz w:val="32"/>
          <w:szCs w:val="32"/>
          <w:rtl/>
        </w:rPr>
        <w:t>و</w:t>
      </w:r>
      <w:proofErr w:type="gramEnd"/>
      <w:r w:rsidR="00A96F9F">
        <w:rPr>
          <w:rFonts w:cs="Traditional Arabic" w:hint="cs"/>
          <w:sz w:val="32"/>
          <w:szCs w:val="32"/>
          <w:rtl/>
        </w:rPr>
        <w:t xml:space="preserve"> يجب أن يتكون أعوان الصيانة علي الأقل من </w:t>
      </w:r>
      <w:r w:rsidR="00A96F9F" w:rsidRPr="00E66AA9">
        <w:rPr>
          <w:rFonts w:cs="Traditional Arabic" w:hint="cs"/>
          <w:sz w:val="32"/>
          <w:szCs w:val="32"/>
          <w:rtl/>
        </w:rPr>
        <w:t>:</w:t>
      </w:r>
    </w:p>
    <w:p w:rsidR="00E935D7" w:rsidRDefault="00E935D7" w:rsidP="007B7981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عــدد 01 مهندس أشغال في ميدان التبريد </w:t>
      </w:r>
      <w:proofErr w:type="gramStart"/>
      <w:r>
        <w:rPr>
          <w:rFonts w:cs="Traditional Arabic" w:hint="cs"/>
          <w:sz w:val="32"/>
          <w:szCs w:val="32"/>
          <w:rtl/>
        </w:rPr>
        <w:t>و التسخين</w:t>
      </w:r>
      <w:proofErr w:type="gramEnd"/>
      <w:r>
        <w:rPr>
          <w:rFonts w:cs="Traditional Arabic" w:hint="cs"/>
          <w:sz w:val="32"/>
          <w:szCs w:val="32"/>
          <w:rtl/>
        </w:rPr>
        <w:t xml:space="preserve"> و تكييف الهواء</w:t>
      </w:r>
    </w:p>
    <w:p w:rsidR="00A96F9F" w:rsidRDefault="00A96F9F" w:rsidP="00E935D7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 عــدد 0</w:t>
      </w:r>
      <w:r w:rsidR="00E935D7">
        <w:rPr>
          <w:rFonts w:cs="Traditional Arabic" w:hint="cs"/>
          <w:sz w:val="32"/>
          <w:szCs w:val="32"/>
          <w:rtl/>
        </w:rPr>
        <w:t>1</w:t>
      </w:r>
      <w:r>
        <w:rPr>
          <w:rFonts w:cs="Traditional Arabic" w:hint="cs"/>
          <w:sz w:val="32"/>
          <w:szCs w:val="32"/>
          <w:rtl/>
        </w:rPr>
        <w:t xml:space="preserve"> تقني تبريد و تسخين </w:t>
      </w:r>
    </w:p>
    <w:p w:rsidR="00A96F9F" w:rsidRDefault="00A96F9F" w:rsidP="00A96F9F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 عدد 01 عامل مختص في التبريد و التسخين</w:t>
      </w:r>
    </w:p>
    <w:p w:rsidR="008A1532" w:rsidRPr="0062723E" w:rsidRDefault="008A1532" w:rsidP="008A1532">
      <w:pPr>
        <w:rPr>
          <w:rFonts w:cs="Traditional Arabic"/>
          <w:sz w:val="32"/>
          <w:szCs w:val="32"/>
          <w:rtl/>
        </w:rPr>
      </w:pPr>
    </w:p>
    <w:p w:rsidR="007112CB" w:rsidRPr="00CF3B63" w:rsidRDefault="007112CB" w:rsidP="007112CB">
      <w:pPr>
        <w:jc w:val="center"/>
        <w:rPr>
          <w:rFonts w:ascii="Segoe UI Light" w:hAnsi="Segoe UI Light" w:cs="Segoe UI Light"/>
          <w:b/>
          <w:bCs/>
          <w:sz w:val="24"/>
          <w:u w:val="single"/>
          <w:rtl/>
        </w:rPr>
      </w:pPr>
      <w:r w:rsidRPr="00746C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TN"/>
        </w:rPr>
        <w:t>ي</w:t>
      </w:r>
      <w:r w:rsidRPr="00746C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TN"/>
        </w:rPr>
        <w:t>جب</w:t>
      </w:r>
      <w:r w:rsidRPr="00746C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TN"/>
        </w:rPr>
        <w:t xml:space="preserve"> أ</w:t>
      </w:r>
      <w:r w:rsidRPr="00746C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TN"/>
        </w:rPr>
        <w:t>ن ي</w:t>
      </w:r>
      <w:r w:rsidRPr="00746C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TN"/>
        </w:rPr>
        <w:t>ت</w:t>
      </w:r>
      <w:r w:rsidRPr="00746C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TN"/>
        </w:rPr>
        <w:t>ضم</w:t>
      </w:r>
      <w:r w:rsidRPr="00746C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TN"/>
        </w:rPr>
        <w:t xml:space="preserve">ن </w:t>
      </w:r>
      <w:r w:rsidRPr="00746C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TN"/>
        </w:rPr>
        <w:t>العرض</w:t>
      </w:r>
      <w:r w:rsidRPr="00746C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TN"/>
        </w:rPr>
        <w:t xml:space="preserve"> </w:t>
      </w:r>
      <w:r w:rsidRPr="00746C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TN"/>
        </w:rPr>
        <w:t>المقترح ك</w:t>
      </w:r>
      <w:r w:rsidRPr="00746C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TN"/>
        </w:rPr>
        <w:t>ل</w:t>
      </w:r>
      <w:r w:rsidRPr="00746C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TN"/>
        </w:rPr>
        <w:t xml:space="preserve"> </w:t>
      </w:r>
      <w:r w:rsidRPr="00746C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TN"/>
        </w:rPr>
        <w:t>الو</w:t>
      </w:r>
      <w:r w:rsidRPr="00746C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TN"/>
        </w:rPr>
        <w:t>ثائق ال</w:t>
      </w:r>
      <w:r w:rsidRPr="00746C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TN"/>
        </w:rPr>
        <w:t>م</w:t>
      </w:r>
      <w:r w:rsidRPr="00746C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TN"/>
        </w:rPr>
        <w:t>ذك</w:t>
      </w:r>
      <w:r w:rsidRPr="00746C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TN"/>
        </w:rPr>
        <w:t>ور</w:t>
      </w:r>
      <w:r w:rsidRPr="00746C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TN"/>
        </w:rPr>
        <w:t xml:space="preserve">ة </w:t>
      </w:r>
      <w:r w:rsidRPr="00746C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TN"/>
        </w:rPr>
        <w:t>أع</w:t>
      </w:r>
      <w:r w:rsidRPr="00746C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TN"/>
        </w:rPr>
        <w:t>لاه حتى لا يقع إلغاؤه</w:t>
      </w:r>
      <w:r w:rsidRPr="00CF3B63">
        <w:rPr>
          <w:rFonts w:ascii="Segoe UI Light" w:hAnsi="Segoe UI Light" w:cs="Segoe UI Light" w:hint="cs"/>
          <w:b/>
          <w:bCs/>
          <w:sz w:val="24"/>
          <w:u w:val="single"/>
          <w:rtl/>
        </w:rPr>
        <w:t>.</w:t>
      </w:r>
    </w:p>
    <w:p w:rsidR="00C97386" w:rsidRDefault="00C97386" w:rsidP="007112CB">
      <w:pPr>
        <w:rPr>
          <w:rFonts w:cs="Andalus"/>
          <w:b/>
          <w:bCs/>
          <w:sz w:val="24"/>
          <w:u w:val="single"/>
          <w:rtl/>
        </w:rPr>
      </w:pPr>
    </w:p>
    <w:p w:rsidR="00C97386" w:rsidRPr="00ED669E" w:rsidRDefault="00C97386" w:rsidP="00C97386">
      <w:pPr>
        <w:rPr>
          <w:rFonts w:cs="Traditional Arabic"/>
          <w:b/>
          <w:bCs/>
          <w:sz w:val="32"/>
          <w:szCs w:val="32"/>
          <w:u w:val="single"/>
          <w:rtl/>
        </w:rPr>
      </w:pPr>
      <w:r w:rsidRPr="00ED669E">
        <w:rPr>
          <w:rFonts w:cs="Traditional Arabic"/>
          <w:b/>
          <w:bCs/>
          <w:sz w:val="32"/>
          <w:szCs w:val="32"/>
          <w:u w:val="single"/>
          <w:rtl/>
        </w:rPr>
        <w:t xml:space="preserve">الفصل </w:t>
      </w:r>
      <w:r w:rsidRPr="00ED669E">
        <w:rPr>
          <w:rFonts w:cs="Traditional Arabic" w:hint="cs"/>
          <w:b/>
          <w:bCs/>
          <w:sz w:val="32"/>
          <w:szCs w:val="32"/>
          <w:u w:val="single"/>
          <w:rtl/>
        </w:rPr>
        <w:t>3: العرض</w:t>
      </w:r>
      <w:r w:rsidRPr="00ED669E">
        <w:rPr>
          <w:rFonts w:cs="Traditional Arabic"/>
          <w:b/>
          <w:bCs/>
          <w:sz w:val="32"/>
          <w:szCs w:val="32"/>
          <w:u w:val="single"/>
          <w:rtl/>
        </w:rPr>
        <w:t xml:space="preserve"> ا</w:t>
      </w:r>
      <w:r w:rsidRPr="00ED669E">
        <w:rPr>
          <w:rFonts w:cs="Traditional Arabic" w:hint="cs"/>
          <w:b/>
          <w:bCs/>
          <w:sz w:val="32"/>
          <w:szCs w:val="32"/>
          <w:u w:val="single"/>
          <w:rtl/>
        </w:rPr>
        <w:t>ل</w:t>
      </w:r>
      <w:r w:rsidRPr="00ED669E">
        <w:rPr>
          <w:rFonts w:cs="Traditional Arabic"/>
          <w:b/>
          <w:bCs/>
          <w:sz w:val="32"/>
          <w:szCs w:val="32"/>
          <w:u w:val="single"/>
          <w:rtl/>
        </w:rPr>
        <w:t>مال</w:t>
      </w:r>
      <w:r w:rsidRPr="00ED669E">
        <w:rPr>
          <w:rFonts w:cs="Traditional Arabic" w:hint="cs"/>
          <w:b/>
          <w:bCs/>
          <w:sz w:val="32"/>
          <w:szCs w:val="32"/>
          <w:u w:val="single"/>
          <w:rtl/>
        </w:rPr>
        <w:t>ي</w:t>
      </w:r>
      <w:r w:rsidRPr="00ED669E">
        <w:rPr>
          <w:rFonts w:cs="Traditional Arabic"/>
          <w:b/>
          <w:bCs/>
          <w:sz w:val="32"/>
          <w:szCs w:val="32"/>
          <w:u w:val="single"/>
          <w:rtl/>
        </w:rPr>
        <w:t>:</w:t>
      </w:r>
    </w:p>
    <w:p w:rsidR="00C97386" w:rsidRDefault="00C97386" w:rsidP="00C97386">
      <w:pPr>
        <w:tabs>
          <w:tab w:val="right" w:pos="339"/>
        </w:tabs>
        <w:ind w:left="-87" w:right="-142"/>
        <w:jc w:val="both"/>
        <w:rPr>
          <w:rFonts w:cs="Traditional Arabic"/>
          <w:sz w:val="32"/>
          <w:szCs w:val="32"/>
          <w:rtl/>
        </w:rPr>
      </w:pPr>
      <w:r w:rsidRPr="00ED669E">
        <w:rPr>
          <w:rFonts w:cs="Traditional Arabic" w:hint="cs"/>
          <w:sz w:val="32"/>
          <w:szCs w:val="32"/>
          <w:rtl/>
        </w:rPr>
        <w:tab/>
      </w:r>
      <w:r w:rsidRPr="00ED669E">
        <w:rPr>
          <w:rFonts w:cs="Traditional Arabic"/>
          <w:sz w:val="32"/>
          <w:szCs w:val="32"/>
          <w:rtl/>
        </w:rPr>
        <w:t>ي</w:t>
      </w:r>
      <w:r w:rsidRPr="00ED669E">
        <w:rPr>
          <w:rFonts w:cs="Traditional Arabic" w:hint="cs"/>
          <w:sz w:val="32"/>
          <w:szCs w:val="32"/>
          <w:rtl/>
        </w:rPr>
        <w:t xml:space="preserve">جب </w:t>
      </w:r>
      <w:r w:rsidRPr="00ED669E">
        <w:rPr>
          <w:rFonts w:cs="Traditional Arabic"/>
          <w:sz w:val="32"/>
          <w:szCs w:val="32"/>
          <w:rtl/>
        </w:rPr>
        <w:t>أ</w:t>
      </w:r>
      <w:r w:rsidRPr="00ED669E">
        <w:rPr>
          <w:rFonts w:cs="Traditional Arabic" w:hint="cs"/>
          <w:sz w:val="32"/>
          <w:szCs w:val="32"/>
          <w:rtl/>
        </w:rPr>
        <w:t>ن ي</w:t>
      </w:r>
      <w:r w:rsidRPr="00ED669E">
        <w:rPr>
          <w:rFonts w:cs="Traditional Arabic"/>
          <w:sz w:val="32"/>
          <w:szCs w:val="32"/>
          <w:rtl/>
        </w:rPr>
        <w:t>ق</w:t>
      </w:r>
      <w:r w:rsidRPr="00ED669E">
        <w:rPr>
          <w:rFonts w:cs="Traditional Arabic" w:hint="cs"/>
          <w:sz w:val="32"/>
          <w:szCs w:val="32"/>
          <w:rtl/>
        </w:rPr>
        <w:t xml:space="preserve">دّم </w:t>
      </w:r>
      <w:r w:rsidRPr="00ED669E">
        <w:rPr>
          <w:rFonts w:cs="Traditional Arabic"/>
          <w:sz w:val="32"/>
          <w:szCs w:val="32"/>
          <w:rtl/>
        </w:rPr>
        <w:t>ا</w:t>
      </w:r>
      <w:r w:rsidRPr="00ED669E">
        <w:rPr>
          <w:rFonts w:cs="Traditional Arabic" w:hint="cs"/>
          <w:sz w:val="32"/>
          <w:szCs w:val="32"/>
          <w:rtl/>
        </w:rPr>
        <w:t>لعرض المالي الخاصّ بهذه الاستشارة طبق</w:t>
      </w:r>
      <w:r>
        <w:rPr>
          <w:rFonts w:cs="Traditional Arabic" w:hint="cs"/>
          <w:sz w:val="32"/>
          <w:szCs w:val="32"/>
          <w:rtl/>
        </w:rPr>
        <w:t xml:space="preserve">ا للمثال المصاحب بكرّاس الشروط. </w:t>
      </w:r>
      <w:r w:rsidRPr="00ED669E">
        <w:rPr>
          <w:rFonts w:cs="Traditional Arabic"/>
          <w:sz w:val="32"/>
          <w:szCs w:val="32"/>
          <w:rtl/>
        </w:rPr>
        <w:t xml:space="preserve">تقدم الأسعار الفردية بالدينار التونسي </w:t>
      </w:r>
      <w:r w:rsidRPr="00ED669E">
        <w:rPr>
          <w:rFonts w:cs="Traditional Arabic" w:hint="cs"/>
          <w:sz w:val="32"/>
          <w:szCs w:val="32"/>
          <w:rtl/>
        </w:rPr>
        <w:t>م</w:t>
      </w:r>
      <w:r w:rsidRPr="00ED669E">
        <w:rPr>
          <w:rFonts w:cs="Traditional Arabic"/>
          <w:sz w:val="32"/>
          <w:szCs w:val="32"/>
          <w:rtl/>
        </w:rPr>
        <w:t xml:space="preserve">ع احتساب جميع </w:t>
      </w:r>
      <w:r w:rsidRPr="00ED669E">
        <w:rPr>
          <w:rFonts w:cs="Traditional Arabic" w:hint="cs"/>
          <w:sz w:val="32"/>
          <w:szCs w:val="32"/>
          <w:rtl/>
        </w:rPr>
        <w:t>الآداءات</w:t>
      </w:r>
      <w:r w:rsidRPr="00ED669E">
        <w:rPr>
          <w:rFonts w:cs="Traditional Arabic"/>
          <w:sz w:val="32"/>
          <w:szCs w:val="32"/>
          <w:rtl/>
        </w:rPr>
        <w:t xml:space="preserve">، وهي غير قابلة للمراجعة، كما تحتسب هذه الأسعار إلى غاية </w:t>
      </w:r>
      <w:r>
        <w:rPr>
          <w:rFonts w:cs="Traditional Arabic" w:hint="cs"/>
          <w:sz w:val="32"/>
          <w:szCs w:val="32"/>
          <w:rtl/>
        </w:rPr>
        <w:t>انتهاء</w:t>
      </w:r>
      <w:r w:rsidRPr="00ED669E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المعاينة و التشخيص</w:t>
      </w:r>
      <w:r w:rsidRPr="00ED669E">
        <w:rPr>
          <w:rFonts w:cs="Traditional Arabic"/>
          <w:sz w:val="32"/>
          <w:szCs w:val="32"/>
          <w:rtl/>
        </w:rPr>
        <w:t>.</w:t>
      </w:r>
    </w:p>
    <w:p w:rsidR="00816E58" w:rsidRDefault="00816E58" w:rsidP="00816E58">
      <w:pPr>
        <w:tabs>
          <w:tab w:val="right" w:pos="339"/>
        </w:tabs>
        <w:ind w:left="-87" w:right="-142"/>
        <w:jc w:val="both"/>
        <w:rPr>
          <w:rFonts w:cs="Traditional Arabic"/>
          <w:sz w:val="32"/>
          <w:szCs w:val="32"/>
          <w:rtl/>
        </w:rPr>
      </w:pPr>
      <w:r w:rsidRPr="00816E58">
        <w:rPr>
          <w:rFonts w:cs="Traditional Arabic"/>
          <w:b/>
          <w:bCs/>
          <w:sz w:val="32"/>
          <w:szCs w:val="32"/>
          <w:u w:val="single"/>
          <w:rtl/>
        </w:rPr>
        <w:t xml:space="preserve">الفصل </w:t>
      </w:r>
      <w:r>
        <w:rPr>
          <w:rFonts w:cs="Traditional Arabic" w:hint="cs"/>
          <w:b/>
          <w:bCs/>
          <w:sz w:val="32"/>
          <w:szCs w:val="32"/>
          <w:u w:val="single"/>
          <w:rtl/>
        </w:rPr>
        <w:t>4</w:t>
      </w:r>
      <w:r w:rsidRPr="00816E58">
        <w:rPr>
          <w:rFonts w:cs="Traditional Arabic"/>
          <w:b/>
          <w:bCs/>
          <w:sz w:val="32"/>
          <w:szCs w:val="32"/>
          <w:u w:val="single"/>
          <w:rtl/>
        </w:rPr>
        <w:t>:</w:t>
      </w:r>
      <w:r w:rsidRPr="00816E58">
        <w:rPr>
          <w:rFonts w:cs="Traditional Arabic"/>
          <w:sz w:val="32"/>
          <w:szCs w:val="32"/>
          <w:rtl/>
        </w:rPr>
        <w:t xml:space="preserve"> </w:t>
      </w:r>
      <w:r w:rsidRPr="00816E58">
        <w:rPr>
          <w:rFonts w:cs="Traditional Arabic" w:hint="cs"/>
          <w:b/>
          <w:bCs/>
          <w:sz w:val="32"/>
          <w:szCs w:val="32"/>
          <w:u w:val="single"/>
          <w:rtl/>
        </w:rPr>
        <w:t>الملاحظات</w:t>
      </w:r>
      <w:r w:rsidRPr="00816E58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816E58">
        <w:rPr>
          <w:rFonts w:cs="Traditional Arabic" w:hint="cs"/>
          <w:b/>
          <w:bCs/>
          <w:sz w:val="32"/>
          <w:szCs w:val="32"/>
          <w:u w:val="single"/>
          <w:rtl/>
        </w:rPr>
        <w:t>والاستفسارات</w:t>
      </w:r>
      <w:r w:rsidRPr="00816E58">
        <w:rPr>
          <w:rFonts w:cs="Traditional Arabic"/>
          <w:sz w:val="32"/>
          <w:szCs w:val="32"/>
          <w:rtl/>
        </w:rPr>
        <w:t xml:space="preserve"> </w:t>
      </w:r>
      <w:r w:rsidR="003F1053" w:rsidRPr="00E66AA9">
        <w:rPr>
          <w:rFonts w:cs="Traditional Arabic" w:hint="cs"/>
          <w:sz w:val="32"/>
          <w:szCs w:val="32"/>
          <w:rtl/>
        </w:rPr>
        <w:t>:</w:t>
      </w:r>
      <w:proofErr w:type="gramEnd"/>
    </w:p>
    <w:p w:rsidR="00816E58" w:rsidRDefault="00816E58" w:rsidP="00816E58">
      <w:pPr>
        <w:tabs>
          <w:tab w:val="right" w:pos="339"/>
        </w:tabs>
        <w:ind w:left="-87" w:right="-142"/>
        <w:jc w:val="both"/>
        <w:rPr>
          <w:rFonts w:cs="Traditional Arabic"/>
          <w:sz w:val="32"/>
          <w:szCs w:val="32"/>
          <w:rtl/>
        </w:rPr>
      </w:pPr>
      <w:r w:rsidRPr="00816E58">
        <w:rPr>
          <w:rFonts w:cs="Traditional Arabic"/>
          <w:sz w:val="32"/>
          <w:szCs w:val="32"/>
          <w:rtl/>
        </w:rPr>
        <w:t xml:space="preserve">يمكن لكل مشارك أن يطلب </w:t>
      </w:r>
      <w:r>
        <w:rPr>
          <w:rFonts w:cs="Traditional Arabic" w:hint="cs"/>
          <w:sz w:val="32"/>
          <w:szCs w:val="32"/>
          <w:rtl/>
        </w:rPr>
        <w:t xml:space="preserve">شفويا أو </w:t>
      </w:r>
      <w:r w:rsidRPr="00816E58">
        <w:rPr>
          <w:rFonts w:cs="Traditional Arabic"/>
          <w:sz w:val="32"/>
          <w:szCs w:val="32"/>
          <w:rtl/>
        </w:rPr>
        <w:t xml:space="preserve">كتابيا </w:t>
      </w:r>
      <w:r w:rsidRPr="00816E58">
        <w:rPr>
          <w:rFonts w:cs="Traditional Arabic" w:hint="cs"/>
          <w:sz w:val="32"/>
          <w:szCs w:val="32"/>
          <w:rtl/>
        </w:rPr>
        <w:t>إيضاحات</w:t>
      </w:r>
      <w:r w:rsidRPr="00816E58">
        <w:rPr>
          <w:rFonts w:cs="Traditional Arabic"/>
          <w:sz w:val="32"/>
          <w:szCs w:val="32"/>
          <w:rtl/>
        </w:rPr>
        <w:t xml:space="preserve"> فيما يخص </w:t>
      </w:r>
      <w:r w:rsidRPr="00816E58">
        <w:rPr>
          <w:rFonts w:cs="Traditional Arabic" w:hint="cs"/>
          <w:sz w:val="32"/>
          <w:szCs w:val="32"/>
          <w:rtl/>
        </w:rPr>
        <w:t>الاستشارة</w:t>
      </w:r>
      <w:r w:rsidRPr="00816E58">
        <w:rPr>
          <w:rFonts w:cs="Traditional Arabic"/>
          <w:sz w:val="32"/>
          <w:szCs w:val="32"/>
          <w:rtl/>
        </w:rPr>
        <w:t xml:space="preserve"> في أجل أقصاه 10 أيام قبل التاريخ </w:t>
      </w:r>
      <w:r w:rsidRPr="00816E58">
        <w:rPr>
          <w:rFonts w:cs="Traditional Arabic" w:hint="cs"/>
          <w:sz w:val="32"/>
          <w:szCs w:val="32"/>
          <w:rtl/>
        </w:rPr>
        <w:t>الأقصى</w:t>
      </w:r>
      <w:r w:rsidRPr="00816E58">
        <w:rPr>
          <w:rFonts w:cs="Traditional Arabic"/>
          <w:sz w:val="32"/>
          <w:szCs w:val="32"/>
          <w:rtl/>
        </w:rPr>
        <w:t xml:space="preserve"> المحدد لقبول العروض </w:t>
      </w:r>
      <w:r w:rsidRPr="00816E58">
        <w:rPr>
          <w:rFonts w:cs="Traditional Arabic" w:hint="cs"/>
          <w:sz w:val="32"/>
          <w:szCs w:val="32"/>
          <w:rtl/>
        </w:rPr>
        <w:t>وإذا</w:t>
      </w:r>
      <w:r w:rsidRPr="00816E58">
        <w:rPr>
          <w:rFonts w:cs="Traditional Arabic"/>
          <w:sz w:val="32"/>
          <w:szCs w:val="32"/>
          <w:rtl/>
        </w:rPr>
        <w:t xml:space="preserve"> كان الطلب مبررا، </w:t>
      </w:r>
      <w:r>
        <w:rPr>
          <w:rFonts w:cs="Traditional Arabic" w:hint="cs"/>
          <w:sz w:val="32"/>
          <w:szCs w:val="32"/>
          <w:rtl/>
        </w:rPr>
        <w:t>يلتزم المعهد</w:t>
      </w:r>
      <w:r w:rsidRPr="00816E58">
        <w:rPr>
          <w:rFonts w:cs="Traditional Arabic"/>
          <w:sz w:val="32"/>
          <w:szCs w:val="32"/>
          <w:rtl/>
        </w:rPr>
        <w:t xml:space="preserve"> </w:t>
      </w:r>
      <w:r w:rsidRPr="00816E58">
        <w:rPr>
          <w:rFonts w:cs="Traditional Arabic" w:hint="cs"/>
          <w:sz w:val="32"/>
          <w:szCs w:val="32"/>
          <w:rtl/>
        </w:rPr>
        <w:t>بالإجابة</w:t>
      </w:r>
      <w:r w:rsidRPr="00816E58">
        <w:rPr>
          <w:rFonts w:cs="Traditional Arabic"/>
          <w:sz w:val="32"/>
          <w:szCs w:val="32"/>
          <w:rtl/>
        </w:rPr>
        <w:t xml:space="preserve"> على </w:t>
      </w:r>
      <w:r w:rsidRPr="00816E58">
        <w:rPr>
          <w:rFonts w:cs="Traditional Arabic" w:hint="cs"/>
          <w:sz w:val="32"/>
          <w:szCs w:val="32"/>
          <w:rtl/>
        </w:rPr>
        <w:t>الملاحظات</w:t>
      </w:r>
      <w:r w:rsidRPr="00816E58">
        <w:rPr>
          <w:rFonts w:cs="Traditional Arabic"/>
          <w:sz w:val="32"/>
          <w:szCs w:val="32"/>
          <w:rtl/>
        </w:rPr>
        <w:t xml:space="preserve"> </w:t>
      </w:r>
      <w:r w:rsidRPr="00816E58">
        <w:rPr>
          <w:rFonts w:cs="Traditional Arabic" w:hint="cs"/>
          <w:sz w:val="32"/>
          <w:szCs w:val="32"/>
          <w:rtl/>
        </w:rPr>
        <w:t>والاستفسارات</w:t>
      </w:r>
      <w:r w:rsidRPr="00816E58">
        <w:rPr>
          <w:rFonts w:cs="Traditional Arabic"/>
          <w:sz w:val="32"/>
          <w:szCs w:val="32"/>
          <w:rtl/>
        </w:rPr>
        <w:t xml:space="preserve"> المطلوبة وتعميمها على بقية المشاركين قبل انقضاء التاريخ </w:t>
      </w:r>
      <w:r w:rsidRPr="00816E58">
        <w:rPr>
          <w:rFonts w:cs="Traditional Arabic" w:hint="cs"/>
          <w:sz w:val="32"/>
          <w:szCs w:val="32"/>
          <w:rtl/>
        </w:rPr>
        <w:t>الأقصى</w:t>
      </w:r>
      <w:r w:rsidRPr="00816E58">
        <w:rPr>
          <w:rFonts w:cs="Traditional Arabic"/>
          <w:sz w:val="32"/>
          <w:szCs w:val="32"/>
          <w:rtl/>
        </w:rPr>
        <w:t xml:space="preserve"> لقبول العروض بخمسة أيام</w:t>
      </w:r>
      <w:r w:rsidRPr="00816E58">
        <w:rPr>
          <w:rFonts w:cs="Traditional Arabic"/>
          <w:sz w:val="32"/>
          <w:szCs w:val="32"/>
        </w:rPr>
        <w:t>.</w:t>
      </w:r>
    </w:p>
    <w:p w:rsidR="009D5194" w:rsidRPr="009D5194" w:rsidRDefault="009D5194" w:rsidP="009D5194">
      <w:pPr>
        <w:tabs>
          <w:tab w:val="right" w:pos="339"/>
        </w:tabs>
        <w:ind w:left="-87" w:right="-142"/>
        <w:jc w:val="both"/>
        <w:rPr>
          <w:rFonts w:cs="Traditional Arabic"/>
          <w:b/>
          <w:bCs/>
          <w:sz w:val="32"/>
          <w:szCs w:val="32"/>
          <w:u w:val="single"/>
          <w:rtl/>
        </w:rPr>
      </w:pPr>
      <w:r w:rsidRPr="009D5194">
        <w:rPr>
          <w:rFonts w:cs="Traditional Arabic"/>
          <w:b/>
          <w:bCs/>
          <w:sz w:val="32"/>
          <w:szCs w:val="32"/>
          <w:u w:val="single"/>
          <w:rtl/>
        </w:rPr>
        <w:t xml:space="preserve">الفصل </w:t>
      </w:r>
      <w:proofErr w:type="gramStart"/>
      <w:r>
        <w:rPr>
          <w:rFonts w:cs="Traditional Arabic" w:hint="cs"/>
          <w:b/>
          <w:bCs/>
          <w:sz w:val="32"/>
          <w:szCs w:val="32"/>
          <w:u w:val="single"/>
          <w:rtl/>
        </w:rPr>
        <w:t>5</w:t>
      </w:r>
      <w:r w:rsidRPr="009D5194">
        <w:rPr>
          <w:rFonts w:cs="Traditional Arabic"/>
          <w:b/>
          <w:bCs/>
          <w:sz w:val="32"/>
          <w:szCs w:val="32"/>
          <w:u w:val="single"/>
          <w:rtl/>
        </w:rPr>
        <w:t xml:space="preserve"> :</w:t>
      </w:r>
      <w:proofErr w:type="gramEnd"/>
      <w:r w:rsidRPr="009D5194">
        <w:rPr>
          <w:rFonts w:cs="Traditional Arabic"/>
          <w:b/>
          <w:bCs/>
          <w:sz w:val="32"/>
          <w:szCs w:val="32"/>
          <w:u w:val="single"/>
          <w:rtl/>
        </w:rPr>
        <w:t xml:space="preserve"> منهجية تقييم العروض </w:t>
      </w:r>
      <w:r w:rsidR="003F1053" w:rsidRPr="00E66AA9">
        <w:rPr>
          <w:rFonts w:cs="Traditional Arabic" w:hint="cs"/>
          <w:sz w:val="32"/>
          <w:szCs w:val="32"/>
          <w:rtl/>
        </w:rPr>
        <w:t>:</w:t>
      </w:r>
    </w:p>
    <w:p w:rsidR="009D5194" w:rsidRDefault="009D5194" w:rsidP="009D5194">
      <w:pPr>
        <w:tabs>
          <w:tab w:val="right" w:pos="339"/>
        </w:tabs>
        <w:ind w:left="-87" w:right="-142"/>
        <w:jc w:val="both"/>
        <w:rPr>
          <w:rFonts w:cs="Traditional Arabic"/>
          <w:sz w:val="32"/>
          <w:szCs w:val="32"/>
          <w:rtl/>
        </w:rPr>
      </w:pPr>
      <w:r w:rsidRPr="009D5194">
        <w:rPr>
          <w:rFonts w:cs="Traditional Arabic"/>
          <w:sz w:val="32"/>
          <w:szCs w:val="32"/>
          <w:rtl/>
        </w:rPr>
        <w:t>يقع اختيار المزود بإتباع المراحل التالية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3F1053" w:rsidRPr="00E66AA9">
        <w:rPr>
          <w:rFonts w:cs="Traditional Arabic" w:hint="cs"/>
          <w:sz w:val="32"/>
          <w:szCs w:val="32"/>
          <w:rtl/>
        </w:rPr>
        <w:t>:</w:t>
      </w:r>
    </w:p>
    <w:p w:rsidR="003F1053" w:rsidRDefault="003F1053" w:rsidP="003F1053">
      <w:pPr>
        <w:tabs>
          <w:tab w:val="right" w:pos="339"/>
        </w:tabs>
        <w:ind w:right="-142"/>
        <w:jc w:val="both"/>
        <w:rPr>
          <w:rFonts w:cs="Traditional Arabic"/>
          <w:sz w:val="32"/>
          <w:szCs w:val="32"/>
          <w:rtl/>
        </w:rPr>
      </w:pPr>
      <w:r w:rsidRPr="003F1053">
        <w:rPr>
          <w:rFonts w:cs="Traditional Arabic"/>
          <w:sz w:val="32"/>
          <w:szCs w:val="32"/>
          <w:rtl/>
        </w:rPr>
        <w:t xml:space="preserve">تتولى </w:t>
      </w:r>
      <w:r w:rsidRPr="003F1053">
        <w:rPr>
          <w:rFonts w:cs="Traditional Arabic" w:hint="cs"/>
          <w:sz w:val="32"/>
          <w:szCs w:val="32"/>
          <w:rtl/>
        </w:rPr>
        <w:t>ال</w:t>
      </w:r>
      <w:r w:rsidRPr="003F1053">
        <w:rPr>
          <w:rFonts w:cs="Traditional Arabic"/>
          <w:sz w:val="32"/>
          <w:szCs w:val="32"/>
          <w:rtl/>
        </w:rPr>
        <w:t xml:space="preserve">لجنة في مرحلة أولى، التثبت، بالإضافة إلى الوثائق الإدارية </w:t>
      </w:r>
      <w:r>
        <w:rPr>
          <w:rFonts w:cs="Traditional Arabic" w:hint="cs"/>
          <w:sz w:val="32"/>
          <w:szCs w:val="32"/>
          <w:rtl/>
        </w:rPr>
        <w:t xml:space="preserve">و </w:t>
      </w:r>
      <w:proofErr w:type="gramStart"/>
      <w:r>
        <w:rPr>
          <w:rFonts w:cs="Traditional Arabic" w:hint="cs"/>
          <w:sz w:val="32"/>
          <w:szCs w:val="32"/>
          <w:rtl/>
        </w:rPr>
        <w:t xml:space="preserve">الفنية </w:t>
      </w:r>
      <w:r w:rsidRPr="003F1053">
        <w:rPr>
          <w:rFonts w:cs="Traditional Arabic"/>
          <w:sz w:val="32"/>
          <w:szCs w:val="32"/>
          <w:rtl/>
        </w:rPr>
        <w:t>،</w:t>
      </w:r>
      <w:proofErr w:type="gramEnd"/>
      <w:r w:rsidRPr="003F1053">
        <w:rPr>
          <w:rFonts w:cs="Traditional Arabic"/>
          <w:sz w:val="32"/>
          <w:szCs w:val="32"/>
          <w:rtl/>
        </w:rPr>
        <w:t xml:space="preserve"> في صحة الوثائق المكونة للعرض المالي وتصحيح الأخطاء الحسابية والمادية عند الاقتضاء ثم ترتيب جميع العروض المالية تصاعديا</w:t>
      </w:r>
      <w:r>
        <w:rPr>
          <w:rFonts w:cs="Traditional Arabic" w:hint="cs"/>
          <w:sz w:val="32"/>
          <w:szCs w:val="32"/>
          <w:rtl/>
        </w:rPr>
        <w:t>.</w:t>
      </w:r>
    </w:p>
    <w:p w:rsidR="003F1053" w:rsidRDefault="009D5194" w:rsidP="003F1053">
      <w:pPr>
        <w:tabs>
          <w:tab w:val="right" w:pos="339"/>
        </w:tabs>
        <w:ind w:right="-142"/>
        <w:jc w:val="both"/>
        <w:rPr>
          <w:rFonts w:cs="Traditional Arabic"/>
          <w:sz w:val="32"/>
          <w:szCs w:val="32"/>
          <w:rtl/>
        </w:rPr>
      </w:pPr>
      <w:r w:rsidRPr="009D5194">
        <w:rPr>
          <w:rFonts w:cs="Traditional Arabic"/>
          <w:sz w:val="32"/>
          <w:szCs w:val="32"/>
          <w:rtl/>
        </w:rPr>
        <w:t xml:space="preserve">كما تتولى لجنة التقييم في مرحلة ثانية التثبت في مطابقة العرض الفني المقدم من قبل صاحب العرض المالي </w:t>
      </w:r>
      <w:r w:rsidR="003F1053" w:rsidRPr="009D5194">
        <w:rPr>
          <w:rFonts w:cs="Traditional Arabic" w:hint="cs"/>
          <w:sz w:val="32"/>
          <w:szCs w:val="32"/>
          <w:rtl/>
        </w:rPr>
        <w:t>الأقل</w:t>
      </w:r>
      <w:r w:rsidRPr="009D5194">
        <w:rPr>
          <w:rFonts w:cs="Traditional Arabic"/>
          <w:sz w:val="32"/>
          <w:szCs w:val="32"/>
          <w:rtl/>
        </w:rPr>
        <w:t xml:space="preserve"> ثمنا وذلك </w:t>
      </w:r>
      <w:r w:rsidR="003F1053" w:rsidRPr="009D5194">
        <w:rPr>
          <w:rFonts w:cs="Traditional Arabic" w:hint="cs"/>
          <w:sz w:val="32"/>
          <w:szCs w:val="32"/>
          <w:rtl/>
        </w:rPr>
        <w:t>بالاعتماد</w:t>
      </w:r>
      <w:r w:rsidRPr="009D5194">
        <w:rPr>
          <w:rFonts w:cs="Traditional Arabic"/>
          <w:sz w:val="32"/>
          <w:szCs w:val="32"/>
          <w:rtl/>
        </w:rPr>
        <w:t xml:space="preserve"> على العناصر </w:t>
      </w:r>
      <w:proofErr w:type="gramStart"/>
      <w:r w:rsidRPr="009D5194">
        <w:rPr>
          <w:rFonts w:cs="Traditional Arabic"/>
          <w:sz w:val="32"/>
          <w:szCs w:val="32"/>
          <w:rtl/>
        </w:rPr>
        <w:t>التالية</w:t>
      </w:r>
      <w:r w:rsidR="003F1053">
        <w:rPr>
          <w:rFonts w:cs="Traditional Arabic" w:hint="cs"/>
          <w:sz w:val="32"/>
          <w:szCs w:val="32"/>
          <w:rtl/>
        </w:rPr>
        <w:t> </w:t>
      </w:r>
      <w:r w:rsidR="003F1053">
        <w:rPr>
          <w:rFonts w:cs="Traditional Arabic"/>
          <w:sz w:val="32"/>
          <w:szCs w:val="32"/>
        </w:rPr>
        <w:t>:</w:t>
      </w:r>
      <w:proofErr w:type="gramEnd"/>
      <w:r w:rsidRPr="009D5194">
        <w:rPr>
          <w:rFonts w:cs="Traditional Arabic"/>
          <w:sz w:val="32"/>
          <w:szCs w:val="32"/>
        </w:rPr>
        <w:t xml:space="preserve"> </w:t>
      </w:r>
    </w:p>
    <w:p w:rsidR="003F1053" w:rsidRDefault="003F1053" w:rsidP="00E935D7">
      <w:pPr>
        <w:tabs>
          <w:tab w:val="right" w:pos="339"/>
        </w:tabs>
        <w:ind w:right="-142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TN"/>
        </w:rPr>
        <w:t>- تجربة</w:t>
      </w:r>
      <w:r w:rsidR="009D5194" w:rsidRPr="009D5194">
        <w:rPr>
          <w:rFonts w:cs="Traditional Arabic"/>
          <w:sz w:val="32"/>
          <w:szCs w:val="32"/>
          <w:rtl/>
        </w:rPr>
        <w:t xml:space="preserve"> الشركة في مجال صيانة</w:t>
      </w:r>
      <w:r w:rsidR="007B7981">
        <w:rPr>
          <w:rFonts w:cs="Traditional Arabic" w:hint="cs"/>
          <w:sz w:val="32"/>
          <w:szCs w:val="32"/>
          <w:rtl/>
        </w:rPr>
        <w:t xml:space="preserve"> و تصليح</w:t>
      </w:r>
      <w:r w:rsidR="009D5194" w:rsidRPr="009D5194">
        <w:rPr>
          <w:rFonts w:cs="Traditional Arabic"/>
          <w:sz w:val="32"/>
          <w:szCs w:val="32"/>
          <w:rtl/>
        </w:rPr>
        <w:t xml:space="preserve"> معدات </w:t>
      </w:r>
      <w:r>
        <w:rPr>
          <w:rFonts w:cs="Traditional Arabic" w:hint="cs"/>
          <w:sz w:val="32"/>
          <w:szCs w:val="32"/>
          <w:rtl/>
        </w:rPr>
        <w:t xml:space="preserve">تبريد و </w:t>
      </w:r>
      <w:r w:rsidR="009D5194" w:rsidRPr="009D5194">
        <w:rPr>
          <w:rFonts w:cs="Traditional Arabic"/>
          <w:sz w:val="32"/>
          <w:szCs w:val="32"/>
          <w:rtl/>
        </w:rPr>
        <w:t xml:space="preserve">تكييف الهواء </w:t>
      </w:r>
      <w:r>
        <w:rPr>
          <w:rFonts w:cs="Traditional Arabic" w:hint="cs"/>
          <w:sz w:val="32"/>
          <w:szCs w:val="32"/>
          <w:rtl/>
        </w:rPr>
        <w:t>(</w:t>
      </w:r>
      <w:r w:rsidR="00E935D7">
        <w:rPr>
          <w:rFonts w:cs="Traditional Arabic" w:hint="cs"/>
          <w:sz w:val="32"/>
          <w:szCs w:val="32"/>
          <w:rtl/>
        </w:rPr>
        <w:t>قائمة اسمية في أشغال التركيب و التصليح</w:t>
      </w:r>
      <w:r w:rsidR="009D5194" w:rsidRPr="009D5194">
        <w:rPr>
          <w:rFonts w:cs="Traditional Arabic"/>
          <w:sz w:val="32"/>
          <w:szCs w:val="32"/>
          <w:rtl/>
        </w:rPr>
        <w:t xml:space="preserve"> مع مؤسسات خاصة أو حكومية تتعلق بتعهد وصيانة معدات تكييف</w:t>
      </w:r>
      <w:r>
        <w:rPr>
          <w:rFonts w:cs="Traditional Arabic" w:hint="cs"/>
          <w:sz w:val="32"/>
          <w:szCs w:val="32"/>
          <w:rtl/>
        </w:rPr>
        <w:t xml:space="preserve"> و تبريد</w:t>
      </w:r>
      <w:r w:rsidR="009D5194" w:rsidRPr="009D5194">
        <w:rPr>
          <w:rFonts w:cs="Traditional Arabic"/>
          <w:sz w:val="32"/>
          <w:szCs w:val="32"/>
          <w:rtl/>
        </w:rPr>
        <w:t xml:space="preserve"> الهواء</w:t>
      </w:r>
      <w:r>
        <w:rPr>
          <w:rFonts w:cs="Traditional Arabic" w:hint="cs"/>
          <w:sz w:val="32"/>
          <w:szCs w:val="32"/>
          <w:rtl/>
        </w:rPr>
        <w:t xml:space="preserve"> و التسخين بالمولدات الحرارية )</w:t>
      </w:r>
      <w:r w:rsidR="00276B9D">
        <w:rPr>
          <w:rFonts w:cs="Traditional Arabic" w:hint="cs"/>
          <w:sz w:val="32"/>
          <w:szCs w:val="32"/>
          <w:rtl/>
        </w:rPr>
        <w:t xml:space="preserve"> .</w:t>
      </w:r>
    </w:p>
    <w:p w:rsidR="009B3B71" w:rsidRDefault="003F1053" w:rsidP="009B3B71">
      <w:pPr>
        <w:tabs>
          <w:tab w:val="right" w:pos="339"/>
        </w:tabs>
        <w:spacing w:line="276" w:lineRule="auto"/>
        <w:ind w:right="-142"/>
        <w:jc w:val="right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</w:rPr>
        <w:lastRenderedPageBreak/>
        <w:t xml:space="preserve">- les groupes de </w:t>
      </w:r>
      <w:proofErr w:type="gramStart"/>
      <w:r>
        <w:rPr>
          <w:rFonts w:cs="Traditional Arabic"/>
          <w:sz w:val="32"/>
          <w:szCs w:val="32"/>
        </w:rPr>
        <w:t>climatisation centrales</w:t>
      </w:r>
      <w:proofErr w:type="gramEnd"/>
    </w:p>
    <w:p w:rsidR="003F1053" w:rsidRDefault="003F1053" w:rsidP="003F1053">
      <w:pPr>
        <w:tabs>
          <w:tab w:val="right" w:pos="339"/>
          <w:tab w:val="left" w:pos="7947"/>
          <w:tab w:val="right" w:pos="10632"/>
        </w:tabs>
        <w:spacing w:line="276" w:lineRule="auto"/>
        <w:ind w:right="-142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</w:rPr>
        <w:tab/>
      </w:r>
      <w:r>
        <w:rPr>
          <w:rFonts w:cs="Traditional Arabic"/>
          <w:sz w:val="32"/>
          <w:szCs w:val="32"/>
        </w:rPr>
        <w:tab/>
      </w:r>
      <w:r>
        <w:rPr>
          <w:rFonts w:cs="Traditional Arabic"/>
          <w:sz w:val="32"/>
          <w:szCs w:val="32"/>
        </w:rPr>
        <w:tab/>
        <w:t>- les chaudières à gaz</w:t>
      </w:r>
    </w:p>
    <w:p w:rsidR="003F1053" w:rsidRDefault="003F1053" w:rsidP="003F1053">
      <w:pPr>
        <w:tabs>
          <w:tab w:val="right" w:pos="339"/>
        </w:tabs>
        <w:spacing w:line="276" w:lineRule="auto"/>
        <w:ind w:right="-142"/>
        <w:jc w:val="right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</w:rPr>
        <w:t>- le refroidissement par le groupe d’eau glacée</w:t>
      </w:r>
    </w:p>
    <w:p w:rsidR="003F1053" w:rsidRDefault="003F1053" w:rsidP="003F1053">
      <w:pPr>
        <w:tabs>
          <w:tab w:val="right" w:pos="339"/>
        </w:tabs>
        <w:ind w:right="-142"/>
        <w:jc w:val="both"/>
        <w:rPr>
          <w:rFonts w:cs="Traditional Arabic"/>
          <w:sz w:val="32"/>
          <w:szCs w:val="32"/>
          <w:rtl/>
        </w:rPr>
      </w:pPr>
    </w:p>
    <w:p w:rsidR="007A75A2" w:rsidRDefault="003F1053" w:rsidP="00276B9D">
      <w:pPr>
        <w:tabs>
          <w:tab w:val="right" w:pos="339"/>
        </w:tabs>
        <w:ind w:right="-142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</w:rPr>
        <w:t xml:space="preserve"> </w:t>
      </w:r>
      <w:r w:rsidR="009D5194" w:rsidRPr="009D5194">
        <w:rPr>
          <w:rFonts w:cs="Traditional Arabic"/>
          <w:sz w:val="32"/>
          <w:szCs w:val="32"/>
        </w:rPr>
        <w:t>-</w:t>
      </w:r>
      <w:r w:rsidR="009D5194" w:rsidRPr="009D5194">
        <w:rPr>
          <w:rFonts w:cs="Traditional Arabic"/>
          <w:sz w:val="32"/>
          <w:szCs w:val="32"/>
          <w:rtl/>
        </w:rPr>
        <w:t xml:space="preserve">تجربة أعوان </w:t>
      </w:r>
      <w:proofErr w:type="gramStart"/>
      <w:r w:rsidR="009D5194" w:rsidRPr="009D5194">
        <w:rPr>
          <w:rFonts w:cs="Traditional Arabic"/>
          <w:sz w:val="32"/>
          <w:szCs w:val="32"/>
          <w:rtl/>
        </w:rPr>
        <w:t xml:space="preserve">الصيانة </w:t>
      </w:r>
      <w:r>
        <w:rPr>
          <w:rFonts w:cs="Traditional Arabic"/>
          <w:sz w:val="32"/>
          <w:szCs w:val="32"/>
        </w:rPr>
        <w:t>)</w:t>
      </w:r>
      <w:r w:rsidR="007A75A2">
        <w:rPr>
          <w:rFonts w:cs="Traditional Arabic" w:hint="cs"/>
          <w:sz w:val="32"/>
          <w:szCs w:val="32"/>
          <w:rtl/>
        </w:rPr>
        <w:t>نسخة</w:t>
      </w:r>
      <w:proofErr w:type="gramEnd"/>
      <w:r w:rsidR="007A75A2">
        <w:rPr>
          <w:rFonts w:cs="Traditional Arabic" w:hint="cs"/>
          <w:sz w:val="32"/>
          <w:szCs w:val="32"/>
          <w:rtl/>
        </w:rPr>
        <w:t xml:space="preserve"> من </w:t>
      </w:r>
      <w:r w:rsidR="009D5194" w:rsidRPr="009D5194">
        <w:rPr>
          <w:rFonts w:cs="Traditional Arabic"/>
          <w:sz w:val="32"/>
          <w:szCs w:val="32"/>
          <w:rtl/>
        </w:rPr>
        <w:t xml:space="preserve">عقود عمل تخص </w:t>
      </w:r>
      <w:r w:rsidR="007A75A2">
        <w:rPr>
          <w:rFonts w:cs="Traditional Arabic" w:hint="cs"/>
          <w:sz w:val="32"/>
          <w:szCs w:val="32"/>
          <w:rtl/>
          <w:lang w:bidi="ar-TN"/>
        </w:rPr>
        <w:t>الأعوان و التي</w:t>
      </w:r>
      <w:r w:rsidR="009D5194" w:rsidRPr="009D5194">
        <w:rPr>
          <w:rFonts w:cs="Traditional Arabic"/>
          <w:sz w:val="32"/>
          <w:szCs w:val="32"/>
          <w:rtl/>
        </w:rPr>
        <w:t xml:space="preserve"> تثبت تواصل نشاطهم على التوالي في صيانة معدات التكييف</w:t>
      </w:r>
      <w:r w:rsidR="007A75A2">
        <w:rPr>
          <w:rFonts w:cs="Traditional Arabic" w:hint="cs"/>
          <w:sz w:val="32"/>
          <w:szCs w:val="32"/>
          <w:rtl/>
        </w:rPr>
        <w:t xml:space="preserve">     و التبريد المركزي و التسخين بالمولدات الحرارية </w:t>
      </w:r>
      <w:r w:rsidR="009D5194" w:rsidRPr="009D5194">
        <w:rPr>
          <w:rFonts w:cs="Traditional Arabic"/>
          <w:sz w:val="32"/>
          <w:szCs w:val="32"/>
          <w:rtl/>
        </w:rPr>
        <w:t xml:space="preserve"> لسنوات 20</w:t>
      </w:r>
      <w:r w:rsidR="007A75A2">
        <w:rPr>
          <w:rFonts w:cs="Traditional Arabic" w:hint="cs"/>
          <w:sz w:val="32"/>
          <w:szCs w:val="32"/>
          <w:rtl/>
        </w:rPr>
        <w:t>21</w:t>
      </w:r>
      <w:r w:rsidR="009D5194" w:rsidRPr="009D5194">
        <w:rPr>
          <w:rFonts w:cs="Traditional Arabic"/>
          <w:sz w:val="32"/>
          <w:szCs w:val="32"/>
          <w:rtl/>
        </w:rPr>
        <w:t xml:space="preserve"> و20</w:t>
      </w:r>
      <w:r w:rsidR="007A75A2">
        <w:rPr>
          <w:rFonts w:cs="Traditional Arabic" w:hint="cs"/>
          <w:sz w:val="32"/>
          <w:szCs w:val="32"/>
          <w:rtl/>
        </w:rPr>
        <w:t>22</w:t>
      </w:r>
      <w:r w:rsidR="00182202">
        <w:rPr>
          <w:rFonts w:cs="Traditional Arabic" w:hint="cs"/>
          <w:sz w:val="32"/>
          <w:szCs w:val="32"/>
          <w:rtl/>
        </w:rPr>
        <w:t>) .</w:t>
      </w:r>
    </w:p>
    <w:p w:rsidR="00BC092C" w:rsidRDefault="009D5194" w:rsidP="007A75A2">
      <w:pPr>
        <w:tabs>
          <w:tab w:val="right" w:pos="339"/>
        </w:tabs>
        <w:ind w:right="-142"/>
        <w:jc w:val="both"/>
        <w:rPr>
          <w:rFonts w:cs="Traditional Arabic"/>
          <w:sz w:val="32"/>
          <w:szCs w:val="32"/>
          <w:rtl/>
        </w:rPr>
      </w:pPr>
      <w:r w:rsidRPr="009D5194">
        <w:rPr>
          <w:rFonts w:cs="Traditional Arabic"/>
          <w:sz w:val="32"/>
          <w:szCs w:val="32"/>
        </w:rPr>
        <w:t xml:space="preserve"> </w:t>
      </w:r>
      <w:r w:rsidRPr="009D5194">
        <w:rPr>
          <w:rFonts w:cs="Traditional Arabic"/>
          <w:sz w:val="32"/>
          <w:szCs w:val="32"/>
          <w:rtl/>
        </w:rPr>
        <w:t xml:space="preserve">وفي صورة مطابقة العرض الفني المقدم من قبل صاحب العرض المالي </w:t>
      </w:r>
      <w:r w:rsidR="007A75A2" w:rsidRPr="009D5194">
        <w:rPr>
          <w:rFonts w:cs="Traditional Arabic" w:hint="cs"/>
          <w:sz w:val="32"/>
          <w:szCs w:val="32"/>
          <w:rtl/>
        </w:rPr>
        <w:t>الأقل</w:t>
      </w:r>
      <w:r w:rsidRPr="009D5194">
        <w:rPr>
          <w:rFonts w:cs="Traditional Arabic"/>
          <w:sz w:val="32"/>
          <w:szCs w:val="32"/>
          <w:rtl/>
        </w:rPr>
        <w:t xml:space="preserve"> ثمنا لكراس الشروط يقع </w:t>
      </w:r>
      <w:r w:rsidR="007A75A2" w:rsidRPr="009D5194">
        <w:rPr>
          <w:rFonts w:cs="Traditional Arabic" w:hint="cs"/>
          <w:sz w:val="32"/>
          <w:szCs w:val="32"/>
          <w:rtl/>
        </w:rPr>
        <w:t>إسناده</w:t>
      </w:r>
      <w:r w:rsidRPr="009D5194">
        <w:rPr>
          <w:rFonts w:cs="Traditional Arabic"/>
          <w:sz w:val="32"/>
          <w:szCs w:val="32"/>
          <w:rtl/>
        </w:rPr>
        <w:t xml:space="preserve"> الطلبية </w:t>
      </w:r>
      <w:r w:rsidR="007A75A2" w:rsidRPr="003F1053">
        <w:rPr>
          <w:rFonts w:cs="Traditional Arabic"/>
          <w:sz w:val="32"/>
          <w:szCs w:val="32"/>
          <w:rtl/>
        </w:rPr>
        <w:t>،</w:t>
      </w:r>
      <w:r w:rsidR="007A75A2">
        <w:rPr>
          <w:rFonts w:cs="Traditional Arabic" w:hint="cs"/>
          <w:sz w:val="32"/>
          <w:szCs w:val="32"/>
          <w:rtl/>
        </w:rPr>
        <w:t>أ</w:t>
      </w:r>
      <w:r w:rsidRPr="009D5194">
        <w:rPr>
          <w:rFonts w:cs="Traditional Arabic"/>
          <w:sz w:val="32"/>
          <w:szCs w:val="32"/>
          <w:rtl/>
        </w:rPr>
        <w:t xml:space="preserve">ما </w:t>
      </w:r>
      <w:r w:rsidR="007A75A2">
        <w:rPr>
          <w:rFonts w:cs="Traditional Arabic" w:hint="cs"/>
          <w:sz w:val="32"/>
          <w:szCs w:val="32"/>
          <w:rtl/>
        </w:rPr>
        <w:t xml:space="preserve">إذا </w:t>
      </w:r>
      <w:r w:rsidRPr="009D5194">
        <w:rPr>
          <w:rFonts w:cs="Traditional Arabic"/>
          <w:sz w:val="32"/>
          <w:szCs w:val="32"/>
          <w:rtl/>
        </w:rPr>
        <w:t xml:space="preserve">تبين </w:t>
      </w:r>
      <w:r w:rsidR="007A75A2">
        <w:rPr>
          <w:rFonts w:cs="Traditional Arabic" w:hint="cs"/>
          <w:sz w:val="32"/>
          <w:szCs w:val="32"/>
          <w:rtl/>
        </w:rPr>
        <w:t>و</w:t>
      </w:r>
      <w:r w:rsidRPr="009D5194">
        <w:rPr>
          <w:rFonts w:cs="Traditional Arabic"/>
          <w:sz w:val="32"/>
          <w:szCs w:val="32"/>
          <w:rtl/>
        </w:rPr>
        <w:t xml:space="preserve">أن العرض الفني المعني غير مطابق لكراس الشروط يتم اعتماد نفس المنهجية بالنسبة للعروض الفنية المنافسة حسب ترتيبها المالي التصاعدي </w:t>
      </w:r>
      <w:r w:rsidR="007A75A2" w:rsidRPr="009D5194">
        <w:rPr>
          <w:rFonts w:cs="Traditional Arabic" w:hint="cs"/>
          <w:sz w:val="32"/>
          <w:szCs w:val="32"/>
          <w:rtl/>
        </w:rPr>
        <w:t>إلى</w:t>
      </w:r>
      <w:r w:rsidRPr="009D5194">
        <w:rPr>
          <w:rFonts w:cs="Traditional Arabic"/>
          <w:sz w:val="32"/>
          <w:szCs w:val="32"/>
          <w:rtl/>
        </w:rPr>
        <w:t xml:space="preserve"> حين تحديد العرض الفني المطابق والذي يمكن </w:t>
      </w:r>
      <w:r w:rsidR="007A75A2" w:rsidRPr="009D5194">
        <w:rPr>
          <w:rFonts w:cs="Traditional Arabic" w:hint="cs"/>
          <w:sz w:val="32"/>
          <w:szCs w:val="32"/>
          <w:rtl/>
        </w:rPr>
        <w:t>إسناده</w:t>
      </w:r>
      <w:r w:rsidRPr="009D5194">
        <w:rPr>
          <w:rFonts w:cs="Traditional Arabic"/>
          <w:sz w:val="32"/>
          <w:szCs w:val="32"/>
          <w:rtl/>
        </w:rPr>
        <w:t xml:space="preserve"> الطلبية</w:t>
      </w:r>
      <w:r w:rsidR="007A75A2">
        <w:rPr>
          <w:rFonts w:cs="Traditional Arabic" w:hint="cs"/>
          <w:sz w:val="32"/>
          <w:szCs w:val="32"/>
          <w:rtl/>
        </w:rPr>
        <w:t>.</w:t>
      </w:r>
    </w:p>
    <w:p w:rsidR="00BC092C" w:rsidRPr="00BC092C" w:rsidRDefault="00BC092C" w:rsidP="004C46AA">
      <w:pPr>
        <w:rPr>
          <w:rFonts w:cs="Traditional Arabic"/>
          <w:b/>
          <w:bCs/>
          <w:sz w:val="32"/>
          <w:szCs w:val="32"/>
          <w:u w:val="single"/>
          <w:rtl/>
        </w:rPr>
      </w:pPr>
      <w:r w:rsidRPr="00BC092C">
        <w:rPr>
          <w:rFonts w:cs="Traditional Arabic"/>
          <w:b/>
          <w:bCs/>
          <w:sz w:val="32"/>
          <w:szCs w:val="32"/>
          <w:u w:val="single"/>
          <w:rtl/>
        </w:rPr>
        <w:t xml:space="preserve">الفصل </w:t>
      </w:r>
      <w:r w:rsidR="004C46AA">
        <w:rPr>
          <w:rFonts w:cs="Traditional Arabic" w:hint="cs"/>
          <w:b/>
          <w:bCs/>
          <w:sz w:val="32"/>
          <w:szCs w:val="32"/>
          <w:u w:val="single"/>
          <w:rtl/>
        </w:rPr>
        <w:t xml:space="preserve">6 </w:t>
      </w:r>
      <w:r w:rsidRPr="00BC092C">
        <w:rPr>
          <w:rFonts w:cs="Traditional Arabic"/>
          <w:b/>
          <w:bCs/>
          <w:sz w:val="32"/>
          <w:szCs w:val="32"/>
          <w:u w:val="single"/>
          <w:rtl/>
        </w:rPr>
        <w:t xml:space="preserve">: مدة </w:t>
      </w:r>
      <w:r w:rsidRPr="00BC092C">
        <w:rPr>
          <w:rFonts w:cs="Traditional Arabic" w:hint="cs"/>
          <w:b/>
          <w:bCs/>
          <w:sz w:val="32"/>
          <w:szCs w:val="32"/>
          <w:u w:val="single"/>
          <w:rtl/>
        </w:rPr>
        <w:t>صلوحية</w:t>
      </w:r>
      <w:r w:rsidRPr="00BC092C">
        <w:rPr>
          <w:rFonts w:cs="Traditional Arabic"/>
          <w:b/>
          <w:bCs/>
          <w:sz w:val="32"/>
          <w:szCs w:val="32"/>
          <w:u w:val="single"/>
          <w:rtl/>
        </w:rPr>
        <w:t xml:space="preserve"> العروض </w:t>
      </w:r>
    </w:p>
    <w:p w:rsidR="009D5194" w:rsidRPr="009D5194" w:rsidRDefault="00BC092C" w:rsidP="007B7981">
      <w:pPr>
        <w:tabs>
          <w:tab w:val="right" w:pos="339"/>
        </w:tabs>
        <w:ind w:right="-142"/>
        <w:jc w:val="both"/>
        <w:rPr>
          <w:rFonts w:cs="Traditional Arabic"/>
          <w:sz w:val="32"/>
          <w:szCs w:val="32"/>
          <w:rtl/>
        </w:rPr>
      </w:pPr>
      <w:r w:rsidRPr="00BC092C">
        <w:rPr>
          <w:rFonts w:cs="Traditional Arabic"/>
          <w:sz w:val="32"/>
          <w:szCs w:val="32"/>
          <w:rtl/>
        </w:rPr>
        <w:t xml:space="preserve">بمجرد تقديم العروض فان كل مترشح يبقى ملزما بعرضه لمدة تسعين </w:t>
      </w:r>
      <w:r w:rsidR="007B7981">
        <w:rPr>
          <w:rFonts w:cs="Traditional Arabic" w:hint="cs"/>
          <w:sz w:val="32"/>
          <w:szCs w:val="32"/>
          <w:rtl/>
        </w:rPr>
        <w:t>(</w:t>
      </w:r>
      <w:r w:rsidRPr="00BC092C">
        <w:rPr>
          <w:rFonts w:cs="Traditional Arabic"/>
          <w:sz w:val="32"/>
          <w:szCs w:val="32"/>
          <w:rtl/>
        </w:rPr>
        <w:t>90 )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BC092C">
        <w:rPr>
          <w:rFonts w:cs="Traditional Arabic"/>
          <w:sz w:val="32"/>
          <w:szCs w:val="32"/>
          <w:rtl/>
        </w:rPr>
        <w:t xml:space="preserve">يوما ابتداء من اليوم الموالي للتاريخ </w:t>
      </w:r>
      <w:r w:rsidRPr="00BC092C">
        <w:rPr>
          <w:rFonts w:cs="Traditional Arabic" w:hint="cs"/>
          <w:sz w:val="32"/>
          <w:szCs w:val="32"/>
          <w:rtl/>
        </w:rPr>
        <w:t>الأقصى</w:t>
      </w:r>
      <w:r w:rsidRPr="00BC092C">
        <w:rPr>
          <w:rFonts w:cs="Traditional Arabic"/>
          <w:sz w:val="32"/>
          <w:szCs w:val="32"/>
          <w:rtl/>
        </w:rPr>
        <w:t xml:space="preserve"> المحدد لقبول العروض. وبمجرد تقديم العروض يعتبر المترشحون قد قاموا بوسائلهم الخاصة وتحت كامل مسؤولياتهم بجمع كل المعلومات التي يرونها </w:t>
      </w:r>
      <w:r>
        <w:rPr>
          <w:rFonts w:cs="Traditional Arabic" w:hint="cs"/>
          <w:sz w:val="32"/>
          <w:szCs w:val="32"/>
          <w:rtl/>
        </w:rPr>
        <w:t>لازمة</w:t>
      </w:r>
      <w:r w:rsidRPr="00BC092C">
        <w:rPr>
          <w:rFonts w:cs="Traditional Arabic"/>
          <w:sz w:val="32"/>
          <w:szCs w:val="32"/>
          <w:rtl/>
        </w:rPr>
        <w:t xml:space="preserve"> لتقديم عروضهم وللتنفيذ المحكم </w:t>
      </w:r>
      <w:r w:rsidRPr="00BC092C">
        <w:rPr>
          <w:rFonts w:cs="Traditional Arabic" w:hint="cs"/>
          <w:sz w:val="32"/>
          <w:szCs w:val="32"/>
          <w:rtl/>
        </w:rPr>
        <w:t>لالتزاماتهم</w:t>
      </w:r>
      <w:r w:rsidRPr="00BC092C">
        <w:rPr>
          <w:rFonts w:cs="Traditional Arabic"/>
          <w:sz w:val="32"/>
          <w:szCs w:val="32"/>
        </w:rPr>
        <w:t>.</w:t>
      </w:r>
      <w:r w:rsidR="009D5194" w:rsidRPr="009D5194">
        <w:rPr>
          <w:rFonts w:cs="Traditional Arabic"/>
          <w:sz w:val="32"/>
          <w:szCs w:val="32"/>
        </w:rPr>
        <w:t xml:space="preserve"> </w:t>
      </w:r>
    </w:p>
    <w:p w:rsidR="00831715" w:rsidRDefault="00831715" w:rsidP="004F4E33">
      <w:pPr>
        <w:rPr>
          <w:rFonts w:cs="Traditional Arabic"/>
          <w:b/>
          <w:bCs/>
          <w:sz w:val="32"/>
          <w:szCs w:val="32"/>
          <w:u w:val="single"/>
          <w:rtl/>
        </w:rPr>
      </w:pPr>
      <w:r w:rsidRPr="00ED669E">
        <w:rPr>
          <w:rFonts w:cs="Traditional Arabic"/>
          <w:b/>
          <w:bCs/>
          <w:sz w:val="32"/>
          <w:szCs w:val="32"/>
          <w:u w:val="single"/>
          <w:rtl/>
        </w:rPr>
        <w:t xml:space="preserve">الفصل </w:t>
      </w:r>
      <w:r w:rsidR="004F4E33">
        <w:rPr>
          <w:rFonts w:cs="Traditional Arabic" w:hint="cs"/>
          <w:b/>
          <w:bCs/>
          <w:sz w:val="32"/>
          <w:szCs w:val="32"/>
          <w:u w:val="single"/>
          <w:rtl/>
        </w:rPr>
        <w:t>7</w:t>
      </w:r>
      <w:r w:rsidRPr="00ED669E">
        <w:rPr>
          <w:rFonts w:cs="Traditional Arabic" w:hint="cs"/>
          <w:b/>
          <w:bCs/>
          <w:sz w:val="32"/>
          <w:szCs w:val="32"/>
          <w:u w:val="single"/>
          <w:rtl/>
        </w:rPr>
        <w:t xml:space="preserve">: </w:t>
      </w:r>
      <w:r>
        <w:rPr>
          <w:rFonts w:cs="Traditional Arabic" w:hint="cs"/>
          <w:b/>
          <w:bCs/>
          <w:sz w:val="32"/>
          <w:szCs w:val="32"/>
          <w:u w:val="single"/>
          <w:rtl/>
        </w:rPr>
        <w:t>إسناد العرض</w:t>
      </w:r>
      <w:r w:rsidRPr="00ED669E">
        <w:rPr>
          <w:rFonts w:cs="Traditional Arabic"/>
          <w:b/>
          <w:bCs/>
          <w:sz w:val="32"/>
          <w:szCs w:val="32"/>
          <w:u w:val="single"/>
          <w:rtl/>
        </w:rPr>
        <w:t>:</w:t>
      </w:r>
    </w:p>
    <w:p w:rsidR="00831715" w:rsidRDefault="00831715" w:rsidP="007B7981">
      <w:pPr>
        <w:rPr>
          <w:rFonts w:cs="Traditional Arabic"/>
          <w:sz w:val="32"/>
          <w:szCs w:val="32"/>
          <w:rtl/>
        </w:rPr>
      </w:pPr>
      <w:r w:rsidRPr="00831715">
        <w:rPr>
          <w:rFonts w:cs="Traditional Arabic" w:hint="cs"/>
          <w:sz w:val="32"/>
          <w:szCs w:val="32"/>
          <w:rtl/>
        </w:rPr>
        <w:t xml:space="preserve">يسند العرض إلى العارض الذي قدم العرض الأقل ثمنا </w:t>
      </w:r>
      <w:r>
        <w:rPr>
          <w:rFonts w:cs="Traditional Arabic" w:hint="cs"/>
          <w:sz w:val="32"/>
          <w:szCs w:val="32"/>
          <w:rtl/>
        </w:rPr>
        <w:t>للأشغال المذكورة آنفا و</w:t>
      </w:r>
      <w:r w:rsidR="007B7981">
        <w:rPr>
          <w:rFonts w:cs="Traditional Arabic" w:hint="cs"/>
          <w:sz w:val="32"/>
          <w:szCs w:val="32"/>
          <w:rtl/>
        </w:rPr>
        <w:t>المتعلقة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7B7981">
        <w:rPr>
          <w:rFonts w:cs="Traditional Arabic" w:hint="cs"/>
          <w:sz w:val="32"/>
          <w:szCs w:val="32"/>
          <w:rtl/>
        </w:rPr>
        <w:t xml:space="preserve">بتصليح المعدات موضوع طلب الاستشارة    و الذي يطابق عرضه الفني كراسات الشروط </w:t>
      </w:r>
      <w:r>
        <w:rPr>
          <w:rFonts w:cs="Traditional Arabic" w:hint="cs"/>
          <w:sz w:val="32"/>
          <w:szCs w:val="32"/>
          <w:rtl/>
        </w:rPr>
        <w:t xml:space="preserve"> .</w:t>
      </w:r>
    </w:p>
    <w:p w:rsidR="004F4E33" w:rsidRPr="004F4E33" w:rsidRDefault="004F4E33" w:rsidP="004F4E33">
      <w:pPr>
        <w:rPr>
          <w:rFonts w:cs="Traditional Arabic"/>
          <w:b/>
          <w:bCs/>
          <w:sz w:val="32"/>
          <w:szCs w:val="32"/>
          <w:u w:val="single"/>
          <w:rtl/>
        </w:rPr>
      </w:pPr>
      <w:r w:rsidRPr="004F4E33">
        <w:rPr>
          <w:rFonts w:cs="Traditional Arabic"/>
          <w:b/>
          <w:bCs/>
          <w:sz w:val="32"/>
          <w:szCs w:val="32"/>
          <w:u w:val="single"/>
          <w:rtl/>
        </w:rPr>
        <w:t xml:space="preserve">الفصل </w:t>
      </w:r>
      <w:proofErr w:type="gramStart"/>
      <w:r>
        <w:rPr>
          <w:rFonts w:cs="Traditional Arabic" w:hint="cs"/>
          <w:b/>
          <w:bCs/>
          <w:sz w:val="32"/>
          <w:szCs w:val="32"/>
          <w:u w:val="single"/>
          <w:rtl/>
        </w:rPr>
        <w:t>8</w:t>
      </w:r>
      <w:r w:rsidRPr="004F4E33">
        <w:rPr>
          <w:rFonts w:cs="Traditional Arabic"/>
          <w:b/>
          <w:bCs/>
          <w:sz w:val="32"/>
          <w:szCs w:val="32"/>
          <w:u w:val="single"/>
          <w:rtl/>
        </w:rPr>
        <w:t xml:space="preserve"> :</w:t>
      </w:r>
      <w:proofErr w:type="gramEnd"/>
      <w:r w:rsidRPr="004F4E33">
        <w:rPr>
          <w:rFonts w:cs="Traditional Arabic"/>
          <w:b/>
          <w:bCs/>
          <w:sz w:val="32"/>
          <w:szCs w:val="32"/>
          <w:u w:val="single"/>
          <w:rtl/>
        </w:rPr>
        <w:t xml:space="preserve"> بيـان المعـدات</w:t>
      </w:r>
      <w:r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r w:rsidRPr="00ED669E">
        <w:rPr>
          <w:rFonts w:cs="Traditional Arabic"/>
          <w:b/>
          <w:bCs/>
          <w:sz w:val="32"/>
          <w:szCs w:val="32"/>
          <w:u w:val="single"/>
          <w:rtl/>
        </w:rPr>
        <w:t>:</w:t>
      </w:r>
    </w:p>
    <w:p w:rsidR="004F4E33" w:rsidRDefault="007A4324" w:rsidP="00831715">
      <w:pPr>
        <w:rPr>
          <w:rFonts w:cs="Traditional Arabic"/>
          <w:sz w:val="32"/>
          <w:szCs w:val="32"/>
        </w:rPr>
      </w:pPr>
      <w:r w:rsidRPr="007A4324">
        <w:rPr>
          <w:rFonts w:cs="Traditional Arabic" w:hint="cs"/>
          <w:sz w:val="32"/>
          <w:szCs w:val="32"/>
          <w:rtl/>
        </w:rPr>
        <w:t>تتوزع</w:t>
      </w:r>
      <w:r w:rsidR="004F4E33" w:rsidRPr="004F4E33">
        <w:rPr>
          <w:rFonts w:cs="Traditional Arabic"/>
          <w:sz w:val="32"/>
          <w:szCs w:val="32"/>
          <w:rtl/>
        </w:rPr>
        <w:t xml:space="preserve"> معدات تكييف الهواء على النحو التالي</w:t>
      </w:r>
      <w:r w:rsidR="004F4E33" w:rsidRPr="004F4E33">
        <w:rPr>
          <w:rFonts w:cs="Traditional Arabic"/>
          <w:sz w:val="32"/>
          <w:szCs w:val="32"/>
        </w:rPr>
        <w:t>:</w:t>
      </w:r>
    </w:p>
    <w:p w:rsidR="007A4324" w:rsidRDefault="007A4324" w:rsidP="00831715">
      <w:pPr>
        <w:rPr>
          <w:rFonts w:cs="Traditional Arabic"/>
          <w:sz w:val="32"/>
          <w:szCs w:val="32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38"/>
        <w:gridCol w:w="1134"/>
      </w:tblGrid>
      <w:tr w:rsidR="007A4324" w:rsidTr="009B3B71">
        <w:trPr>
          <w:trHeight w:val="676"/>
        </w:trPr>
        <w:tc>
          <w:tcPr>
            <w:tcW w:w="9038" w:type="dxa"/>
            <w:shd w:val="clear" w:color="auto" w:fill="FBE4D5" w:themeFill="accent2" w:themeFillTint="33"/>
            <w:vAlign w:val="center"/>
          </w:tcPr>
          <w:p w:rsidR="007A4324" w:rsidRPr="007A4324" w:rsidRDefault="007A4324" w:rsidP="007A432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7A4324">
              <w:rPr>
                <w:rFonts w:cs="Traditional Arabic"/>
                <w:b/>
                <w:bCs/>
                <w:sz w:val="32"/>
                <w:szCs w:val="32"/>
              </w:rPr>
              <w:t>Désignation des matériels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A4324" w:rsidRPr="007A4324" w:rsidRDefault="007A4324" w:rsidP="007A4324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7A4324">
              <w:rPr>
                <w:rFonts w:cs="Traditional Arabic"/>
                <w:b/>
                <w:bCs/>
                <w:sz w:val="32"/>
                <w:szCs w:val="32"/>
              </w:rPr>
              <w:t>N°</w:t>
            </w:r>
          </w:p>
        </w:tc>
      </w:tr>
      <w:tr w:rsidR="007A4324" w:rsidTr="007A4324">
        <w:trPr>
          <w:trHeight w:val="552"/>
        </w:trPr>
        <w:tc>
          <w:tcPr>
            <w:tcW w:w="9038" w:type="dxa"/>
            <w:vAlign w:val="center"/>
          </w:tcPr>
          <w:p w:rsidR="007A4324" w:rsidRDefault="007A4324" w:rsidP="007A4324">
            <w:pPr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 xml:space="preserve">Deux groupes de </w:t>
            </w:r>
            <w:proofErr w:type="gramStart"/>
            <w:r>
              <w:rPr>
                <w:rFonts w:cs="Traditional Arabic"/>
                <w:sz w:val="32"/>
                <w:szCs w:val="32"/>
              </w:rPr>
              <w:t>climatisation centrales</w:t>
            </w:r>
            <w:proofErr w:type="gramEnd"/>
          </w:p>
        </w:tc>
        <w:tc>
          <w:tcPr>
            <w:tcW w:w="1134" w:type="dxa"/>
            <w:vAlign w:val="center"/>
          </w:tcPr>
          <w:p w:rsidR="007A4324" w:rsidRDefault="007A4324" w:rsidP="007A432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sz w:val="32"/>
                <w:szCs w:val="32"/>
              </w:rPr>
              <w:t>01</w:t>
            </w:r>
          </w:p>
        </w:tc>
      </w:tr>
      <w:tr w:rsidR="007A4324" w:rsidTr="007A4324">
        <w:trPr>
          <w:trHeight w:val="560"/>
        </w:trPr>
        <w:tc>
          <w:tcPr>
            <w:tcW w:w="9038" w:type="dxa"/>
            <w:vAlign w:val="center"/>
          </w:tcPr>
          <w:p w:rsidR="007A4324" w:rsidRDefault="007A4324" w:rsidP="007A432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sz w:val="32"/>
                <w:szCs w:val="32"/>
              </w:rPr>
              <w:t>Trois chaudières à gaz</w:t>
            </w:r>
          </w:p>
        </w:tc>
        <w:tc>
          <w:tcPr>
            <w:tcW w:w="1134" w:type="dxa"/>
            <w:vAlign w:val="center"/>
          </w:tcPr>
          <w:p w:rsidR="007A4324" w:rsidRDefault="007A4324" w:rsidP="007A432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sz w:val="32"/>
                <w:szCs w:val="32"/>
              </w:rPr>
              <w:t>02</w:t>
            </w:r>
          </w:p>
        </w:tc>
      </w:tr>
      <w:tr w:rsidR="007A4324" w:rsidTr="009B3B71">
        <w:trPr>
          <w:trHeight w:val="701"/>
        </w:trPr>
        <w:tc>
          <w:tcPr>
            <w:tcW w:w="9038" w:type="dxa"/>
            <w:vAlign w:val="center"/>
          </w:tcPr>
          <w:p w:rsidR="007A4324" w:rsidRDefault="007A4324" w:rsidP="007A432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sz w:val="32"/>
                <w:szCs w:val="32"/>
              </w:rPr>
              <w:t>Un groupe d’eau glacée</w:t>
            </w:r>
          </w:p>
        </w:tc>
        <w:tc>
          <w:tcPr>
            <w:tcW w:w="1134" w:type="dxa"/>
            <w:vAlign w:val="center"/>
          </w:tcPr>
          <w:p w:rsidR="007A4324" w:rsidRDefault="007A4324" w:rsidP="007A432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sz w:val="32"/>
                <w:szCs w:val="32"/>
              </w:rPr>
              <w:t>03</w:t>
            </w:r>
          </w:p>
        </w:tc>
      </w:tr>
    </w:tbl>
    <w:p w:rsidR="004F4E33" w:rsidRPr="004F4E33" w:rsidRDefault="004F4E33" w:rsidP="00831715">
      <w:pPr>
        <w:rPr>
          <w:rFonts w:cs="Traditional Arabic"/>
          <w:b/>
          <w:bCs/>
          <w:sz w:val="32"/>
          <w:szCs w:val="32"/>
          <w:u w:val="single"/>
          <w:rtl/>
        </w:rPr>
      </w:pPr>
    </w:p>
    <w:p w:rsidR="00DA6B9A" w:rsidRPr="00ED669E" w:rsidRDefault="00DA6B9A" w:rsidP="009B3B71">
      <w:pPr>
        <w:tabs>
          <w:tab w:val="right" w:pos="10262"/>
        </w:tabs>
        <w:ind w:right="-142"/>
        <w:rPr>
          <w:rFonts w:cs="Traditional Arabic"/>
          <w:b/>
          <w:bCs/>
          <w:sz w:val="32"/>
          <w:szCs w:val="32"/>
          <w:u w:val="single"/>
          <w:rtl/>
        </w:rPr>
      </w:pPr>
      <w:r w:rsidRPr="00BB5A09">
        <w:rPr>
          <w:rFonts w:cs="Traditional Arabic" w:hint="cs"/>
          <w:color w:val="000000"/>
          <w:rtl/>
          <w:lang w:eastAsia="en-US"/>
        </w:rPr>
        <w:t xml:space="preserve"> </w:t>
      </w:r>
      <w:r w:rsidRPr="00BB5A09">
        <w:rPr>
          <w:rFonts w:cs="Traditional Arabic"/>
          <w:color w:val="000000"/>
          <w:rtl/>
          <w:lang w:eastAsia="en-US"/>
        </w:rPr>
        <w:t xml:space="preserve"> </w:t>
      </w:r>
      <w:r w:rsidRPr="00ED669E">
        <w:rPr>
          <w:rFonts w:cs="Traditional Arabic" w:hint="cs"/>
          <w:b/>
          <w:bCs/>
          <w:sz w:val="32"/>
          <w:szCs w:val="32"/>
          <w:u w:val="single"/>
          <w:rtl/>
        </w:rPr>
        <w:t xml:space="preserve">الفصل </w:t>
      </w:r>
      <w:r w:rsidR="009B3B71">
        <w:rPr>
          <w:rFonts w:cs="Traditional Arabic" w:hint="cs"/>
          <w:b/>
          <w:bCs/>
          <w:sz w:val="32"/>
          <w:szCs w:val="32"/>
          <w:u w:val="single"/>
          <w:rtl/>
        </w:rPr>
        <w:t>9</w:t>
      </w:r>
      <w:r w:rsidRPr="00ED669E">
        <w:rPr>
          <w:rFonts w:cs="Traditional Arabic" w:hint="cs"/>
          <w:b/>
          <w:bCs/>
          <w:sz w:val="32"/>
          <w:szCs w:val="32"/>
          <w:u w:val="single"/>
          <w:rtl/>
        </w:rPr>
        <w:t>: مسؤوليّة المشغّل:</w:t>
      </w:r>
    </w:p>
    <w:p w:rsidR="00DA6B9A" w:rsidRPr="00ED669E" w:rsidRDefault="00DA6B9A" w:rsidP="00DA6B9A">
      <w:pPr>
        <w:tabs>
          <w:tab w:val="right" w:pos="10262"/>
        </w:tabs>
        <w:ind w:right="-142"/>
        <w:jc w:val="both"/>
        <w:rPr>
          <w:rFonts w:cs="Traditional Arabic"/>
          <w:sz w:val="32"/>
          <w:szCs w:val="32"/>
          <w:rtl/>
        </w:rPr>
      </w:pPr>
      <w:r w:rsidRPr="00ED669E">
        <w:rPr>
          <w:rFonts w:cs="Traditional Arabic" w:hint="cs"/>
          <w:sz w:val="32"/>
          <w:szCs w:val="32"/>
          <w:rtl/>
        </w:rPr>
        <w:t>يتحمّل العارض بصفته المشغّل مسؤوليّة الأعوان الذين سيخصّصهم للأشغال</w:t>
      </w:r>
      <w:r>
        <w:rPr>
          <w:rFonts w:cs="Traditional Arabic" w:hint="cs"/>
          <w:sz w:val="32"/>
          <w:szCs w:val="32"/>
          <w:rtl/>
        </w:rPr>
        <w:t xml:space="preserve"> المطلوبة </w:t>
      </w:r>
      <w:r w:rsidRPr="00ED669E">
        <w:rPr>
          <w:rFonts w:cs="Traditional Arabic" w:hint="cs"/>
          <w:sz w:val="32"/>
          <w:szCs w:val="32"/>
          <w:rtl/>
        </w:rPr>
        <w:t xml:space="preserve"> فيما يتعلّق بتأجيرهم وتأمينهم ضدّ الأمراض وتغطيتهم الاجتماعية وتأمينهم في إطار المسؤوليّة المدنيّة وحوادث الشّغل وملبسهم ومعدّات عملهم. وهو المسؤول الوحيد عنهم من حيث الانضباط في العمل وحسن السّيرة والأخلاق.</w:t>
      </w:r>
    </w:p>
    <w:p w:rsidR="00DA6B9A" w:rsidRPr="00ED669E" w:rsidRDefault="00DA6B9A" w:rsidP="006F2979">
      <w:pPr>
        <w:tabs>
          <w:tab w:val="right" w:pos="10262"/>
        </w:tabs>
        <w:ind w:right="-142"/>
        <w:jc w:val="both"/>
        <w:rPr>
          <w:rFonts w:cs="Traditional Arabic"/>
          <w:sz w:val="32"/>
          <w:szCs w:val="32"/>
          <w:rtl/>
        </w:rPr>
      </w:pPr>
      <w:r w:rsidRPr="00ED669E">
        <w:rPr>
          <w:rFonts w:cs="Traditional Arabic" w:hint="cs"/>
          <w:sz w:val="32"/>
          <w:szCs w:val="32"/>
          <w:rtl/>
        </w:rPr>
        <w:lastRenderedPageBreak/>
        <w:t>كما يتحمّل العارض كامل مسؤوليّته تجاه أعوانه من حيث كلّ ما قد ينشأ من نزاع، مهما كان نوعه ومأتاه، بينه وبينهم.</w:t>
      </w:r>
      <w:r w:rsidRPr="00ED669E">
        <w:rPr>
          <w:rFonts w:cs="Traditional Arabic"/>
          <w:sz w:val="32"/>
          <w:szCs w:val="32"/>
        </w:rPr>
        <w:t xml:space="preserve"> </w:t>
      </w:r>
      <w:r w:rsidRPr="00ED669E">
        <w:rPr>
          <w:rFonts w:cs="Traditional Arabic" w:hint="cs"/>
          <w:sz w:val="32"/>
          <w:szCs w:val="32"/>
          <w:rtl/>
        </w:rPr>
        <w:t xml:space="preserve">ويبقى العارض مسؤولا تجاه السّرقات والحوادث وإفساد المعدّات وكلّ الإخلالات التي تحدث أثناء العمل. ويمكن </w:t>
      </w:r>
      <w:r>
        <w:rPr>
          <w:rFonts w:cs="Traditional Arabic" w:hint="cs"/>
          <w:sz w:val="32"/>
          <w:szCs w:val="32"/>
          <w:rtl/>
        </w:rPr>
        <w:t>للإدارة</w:t>
      </w:r>
      <w:r w:rsidRPr="00ED669E">
        <w:rPr>
          <w:rFonts w:cs="Traditional Arabic" w:hint="cs"/>
          <w:sz w:val="32"/>
          <w:szCs w:val="32"/>
          <w:rtl/>
        </w:rPr>
        <w:t xml:space="preserve"> أن تخصم قيمة الأضرار الحاصلة من المبلغ الجملي للنفقة. وبالتّالي يتعيّن عليه أخذ الاحتياطات اللازمة لتأمين المحافظة على الأجهزة والمعدّات المتواجدة </w:t>
      </w:r>
      <w:r w:rsidR="006F2979">
        <w:rPr>
          <w:rFonts w:cs="Traditional Arabic" w:hint="cs"/>
          <w:sz w:val="32"/>
          <w:szCs w:val="32"/>
          <w:rtl/>
        </w:rPr>
        <w:t>بفضاء المعهد</w:t>
      </w:r>
      <w:r w:rsidR="00276B9D">
        <w:rPr>
          <w:rFonts w:cs="Traditional Arabic" w:hint="cs"/>
          <w:sz w:val="32"/>
          <w:szCs w:val="32"/>
          <w:rtl/>
        </w:rPr>
        <w:t xml:space="preserve"> .</w:t>
      </w:r>
    </w:p>
    <w:p w:rsidR="00625394" w:rsidRDefault="00625394" w:rsidP="007112CB">
      <w:pPr>
        <w:rPr>
          <w:rtl/>
        </w:rPr>
      </w:pPr>
    </w:p>
    <w:p w:rsidR="00272ACA" w:rsidRDefault="00272ACA" w:rsidP="007112CB">
      <w:pPr>
        <w:rPr>
          <w:rtl/>
        </w:rPr>
      </w:pPr>
    </w:p>
    <w:p w:rsidR="00272ACA" w:rsidRDefault="00272ACA" w:rsidP="007112CB">
      <w:pPr>
        <w:rPr>
          <w:rtl/>
        </w:rPr>
      </w:pPr>
    </w:p>
    <w:p w:rsidR="00272ACA" w:rsidRDefault="00272ACA" w:rsidP="007112CB">
      <w:pPr>
        <w:rPr>
          <w:rtl/>
        </w:rPr>
      </w:pPr>
    </w:p>
    <w:p w:rsidR="00272ACA" w:rsidRDefault="00272ACA" w:rsidP="007112CB">
      <w:pPr>
        <w:rPr>
          <w:rtl/>
        </w:rPr>
      </w:pPr>
    </w:p>
    <w:p w:rsidR="00272ACA" w:rsidRDefault="00272ACA" w:rsidP="007112CB">
      <w:pPr>
        <w:rPr>
          <w:rtl/>
        </w:rPr>
      </w:pPr>
    </w:p>
    <w:p w:rsidR="00831715" w:rsidRDefault="00831715" w:rsidP="007112CB">
      <w:pPr>
        <w:rPr>
          <w:rtl/>
        </w:rPr>
      </w:pPr>
    </w:p>
    <w:p w:rsidR="00831715" w:rsidRDefault="00831715" w:rsidP="007112CB">
      <w:pPr>
        <w:rPr>
          <w:rtl/>
        </w:rPr>
      </w:pPr>
    </w:p>
    <w:p w:rsidR="00831715" w:rsidRDefault="00831715" w:rsidP="007112CB">
      <w:pPr>
        <w:rPr>
          <w:rtl/>
        </w:rPr>
      </w:pPr>
    </w:p>
    <w:p w:rsidR="00831715" w:rsidRDefault="00831715" w:rsidP="007112CB">
      <w:pPr>
        <w:rPr>
          <w:rtl/>
        </w:rPr>
      </w:pPr>
    </w:p>
    <w:tbl>
      <w:tblPr>
        <w:tblStyle w:val="Grilledutableau"/>
        <w:bidiVisual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805"/>
      </w:tblGrid>
      <w:tr w:rsidR="00831715" w:rsidTr="00C2504F">
        <w:trPr>
          <w:trHeight w:val="3343"/>
        </w:trPr>
        <w:tc>
          <w:tcPr>
            <w:tcW w:w="4219" w:type="dxa"/>
            <w:vAlign w:val="center"/>
          </w:tcPr>
          <w:p w:rsidR="00831715" w:rsidRDefault="00831715" w:rsidP="00831715">
            <w:pPr>
              <w:spacing w:before="120" w:after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سيدي بوزيد.في:....................................</w:t>
            </w:r>
          </w:p>
          <w:p w:rsidR="00831715" w:rsidRDefault="00831715" w:rsidP="00831715">
            <w:pPr>
              <w:jc w:val="center"/>
              <w:rPr>
                <w:rtl/>
              </w:rPr>
            </w:pPr>
            <w:r w:rsidRPr="00C9505D">
              <w:rPr>
                <w:rFonts w:cs="Traditional Arabic" w:hint="cs"/>
                <w:b/>
                <w:bCs/>
                <w:sz w:val="36"/>
                <w:szCs w:val="34"/>
                <w:rtl/>
              </w:rPr>
              <w:t>مدير المعهد العالي للدراسات التكنولوجية ب</w:t>
            </w:r>
            <w:r>
              <w:rPr>
                <w:rFonts w:cs="Traditional Arabic" w:hint="cs"/>
                <w:b/>
                <w:bCs/>
                <w:sz w:val="36"/>
                <w:szCs w:val="34"/>
                <w:rtl/>
              </w:rPr>
              <w:t>سيدي بوزيد</w:t>
            </w:r>
          </w:p>
        </w:tc>
        <w:tc>
          <w:tcPr>
            <w:tcW w:w="6805" w:type="dxa"/>
            <w:vAlign w:val="center"/>
          </w:tcPr>
          <w:p w:rsidR="00831715" w:rsidRPr="00C2504F" w:rsidRDefault="00831715" w:rsidP="00831715">
            <w:pPr>
              <w:spacing w:before="120" w:after="240" w:line="480" w:lineRule="auto"/>
              <w:jc w:val="center"/>
              <w:rPr>
                <w:sz w:val="2"/>
                <w:szCs w:val="2"/>
                <w:rtl/>
                <w:lang w:bidi="ar-TN"/>
              </w:rPr>
            </w:pPr>
          </w:p>
          <w:p w:rsidR="00831715" w:rsidRDefault="00831715" w:rsidP="00831715">
            <w:pPr>
              <w:spacing w:before="120" w:after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         </w:t>
            </w:r>
            <w:r w:rsidR="00C2504F">
              <w:rPr>
                <w:rFonts w:hint="cs"/>
                <w:rtl/>
                <w:lang w:bidi="ar-TN"/>
              </w:rPr>
              <w:t xml:space="preserve">             </w:t>
            </w:r>
            <w:r>
              <w:rPr>
                <w:rFonts w:hint="cs"/>
                <w:rtl/>
                <w:lang w:bidi="ar-TN"/>
              </w:rPr>
              <w:t xml:space="preserve">     ..............................في:.............................</w:t>
            </w:r>
          </w:p>
          <w:p w:rsidR="00831715" w:rsidRPr="00C9505D" w:rsidRDefault="00831715" w:rsidP="00831715">
            <w:pPr>
              <w:jc w:val="center"/>
              <w:rPr>
                <w:rFonts w:cs="Traditional Arabic"/>
                <w:b/>
                <w:bCs/>
                <w:sz w:val="36"/>
                <w:szCs w:val="34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4"/>
                <w:rtl/>
              </w:rPr>
              <w:t xml:space="preserve">                  </w:t>
            </w:r>
            <w:r w:rsidR="00C2504F">
              <w:rPr>
                <w:rFonts w:cs="Traditional Arabic" w:hint="cs"/>
                <w:b/>
                <w:bCs/>
                <w:sz w:val="36"/>
                <w:szCs w:val="34"/>
                <w:rtl/>
              </w:rPr>
              <w:t xml:space="preserve">     </w:t>
            </w:r>
            <w:r>
              <w:rPr>
                <w:rFonts w:cs="Traditional Arabic" w:hint="cs"/>
                <w:b/>
                <w:bCs/>
                <w:sz w:val="36"/>
                <w:szCs w:val="34"/>
                <w:rtl/>
              </w:rPr>
              <w:t xml:space="preserve">        </w:t>
            </w:r>
            <w:r w:rsidRPr="00C9505D">
              <w:rPr>
                <w:rFonts w:cs="Traditional Arabic" w:hint="cs"/>
                <w:b/>
                <w:bCs/>
                <w:sz w:val="36"/>
                <w:szCs w:val="34"/>
                <w:rtl/>
              </w:rPr>
              <w:t>اطلعت عليه وأمضيت</w:t>
            </w:r>
          </w:p>
          <w:p w:rsidR="00831715" w:rsidRPr="00C9505D" w:rsidRDefault="00831715" w:rsidP="006A017C">
            <w:pPr>
              <w:jc w:val="center"/>
              <w:rPr>
                <w:b/>
                <w:bCs/>
                <w:sz w:val="22"/>
                <w:szCs w:val="28"/>
                <w:lang w:bidi="ar-TN"/>
              </w:rPr>
            </w:pPr>
            <w:r>
              <w:rPr>
                <w:rFonts w:cs="Traditional Arabic" w:hint="cs"/>
                <w:b/>
                <w:bCs/>
                <w:sz w:val="36"/>
                <w:szCs w:val="34"/>
                <w:rtl/>
              </w:rPr>
              <w:t xml:space="preserve">                  </w:t>
            </w:r>
            <w:r w:rsidR="00C2504F">
              <w:rPr>
                <w:rFonts w:cs="Traditional Arabic" w:hint="cs"/>
                <w:b/>
                <w:bCs/>
                <w:sz w:val="36"/>
                <w:szCs w:val="34"/>
                <w:rtl/>
              </w:rPr>
              <w:t xml:space="preserve">   </w:t>
            </w:r>
            <w:r>
              <w:rPr>
                <w:rFonts w:cs="Traditional Arabic" w:hint="cs"/>
                <w:b/>
                <w:bCs/>
                <w:sz w:val="36"/>
                <w:szCs w:val="34"/>
                <w:rtl/>
              </w:rPr>
              <w:t xml:space="preserve">          </w:t>
            </w:r>
            <w:r w:rsidRPr="00C9505D">
              <w:rPr>
                <w:rFonts w:cs="Traditional Arabic" w:hint="cs"/>
                <w:b/>
                <w:bCs/>
                <w:sz w:val="36"/>
                <w:szCs w:val="34"/>
                <w:rtl/>
              </w:rPr>
              <w:t>ال</w:t>
            </w:r>
            <w:r w:rsidR="006A017C">
              <w:rPr>
                <w:rFonts w:cs="Traditional Arabic" w:hint="cs"/>
                <w:b/>
                <w:bCs/>
                <w:sz w:val="36"/>
                <w:szCs w:val="34"/>
                <w:rtl/>
              </w:rPr>
              <w:t>عارض</w:t>
            </w:r>
          </w:p>
          <w:p w:rsidR="00831715" w:rsidRDefault="00831715" w:rsidP="00831715">
            <w:pPr>
              <w:jc w:val="center"/>
              <w:rPr>
                <w:rtl/>
              </w:rPr>
            </w:pPr>
          </w:p>
        </w:tc>
      </w:tr>
    </w:tbl>
    <w:p w:rsidR="00831715" w:rsidRDefault="00831715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Pr="00366E7A" w:rsidRDefault="00366E7A" w:rsidP="00366E7A">
      <w:pPr>
        <w:jc w:val="center"/>
        <w:rPr>
          <w:rFonts w:asciiTheme="minorBidi" w:eastAsiaTheme="minorHAnsi" w:hAnsiTheme="minorBidi" w:cstheme="minorBidi"/>
          <w:b/>
          <w:bCs/>
          <w:color w:val="002060"/>
          <w:sz w:val="48"/>
          <w:szCs w:val="48"/>
          <w:u w:val="single"/>
          <w:rtl/>
          <w:lang w:eastAsia="en-US" w:bidi="ar-TN"/>
        </w:rPr>
      </w:pPr>
      <w:r w:rsidRPr="00366E7A">
        <w:rPr>
          <w:rFonts w:asciiTheme="minorBidi" w:eastAsiaTheme="minorHAnsi" w:hAnsiTheme="minorBidi" w:cstheme="minorBidi"/>
          <w:b/>
          <w:bCs/>
          <w:color w:val="002060"/>
          <w:sz w:val="48"/>
          <w:szCs w:val="48"/>
          <w:u w:val="single"/>
          <w:rtl/>
          <w:lang w:eastAsia="en-US" w:bidi="ar-TN"/>
        </w:rPr>
        <w:t>الم</w:t>
      </w:r>
      <w:r w:rsidRPr="00366E7A">
        <w:rPr>
          <w:rFonts w:asciiTheme="minorBidi" w:eastAsiaTheme="minorHAnsi" w:hAnsiTheme="minorBidi" w:cstheme="minorBidi" w:hint="cs"/>
          <w:b/>
          <w:bCs/>
          <w:color w:val="002060"/>
          <w:sz w:val="48"/>
          <w:szCs w:val="48"/>
          <w:u w:val="single"/>
          <w:rtl/>
          <w:lang w:eastAsia="en-US" w:bidi="ar-TN"/>
        </w:rPr>
        <w:t>ــــ</w:t>
      </w:r>
      <w:r w:rsidRPr="00366E7A">
        <w:rPr>
          <w:rFonts w:asciiTheme="minorBidi" w:eastAsiaTheme="minorHAnsi" w:hAnsiTheme="minorBidi" w:cstheme="minorBidi"/>
          <w:b/>
          <w:bCs/>
          <w:color w:val="002060"/>
          <w:sz w:val="48"/>
          <w:szCs w:val="48"/>
          <w:u w:val="single"/>
          <w:rtl/>
          <w:lang w:eastAsia="en-US" w:bidi="ar-TN"/>
        </w:rPr>
        <w:t>لاح</w:t>
      </w:r>
      <w:r w:rsidRPr="00366E7A">
        <w:rPr>
          <w:rFonts w:asciiTheme="minorBidi" w:eastAsiaTheme="minorHAnsi" w:hAnsiTheme="minorBidi" w:cstheme="minorBidi" w:hint="cs"/>
          <w:b/>
          <w:bCs/>
          <w:color w:val="002060"/>
          <w:sz w:val="48"/>
          <w:szCs w:val="48"/>
          <w:u w:val="single"/>
          <w:rtl/>
          <w:lang w:eastAsia="en-US" w:bidi="ar-TN"/>
        </w:rPr>
        <w:t>ـــ</w:t>
      </w:r>
      <w:r w:rsidRPr="00366E7A">
        <w:rPr>
          <w:rFonts w:asciiTheme="minorBidi" w:eastAsiaTheme="minorHAnsi" w:hAnsiTheme="minorBidi" w:cstheme="minorBidi"/>
          <w:b/>
          <w:bCs/>
          <w:color w:val="002060"/>
          <w:sz w:val="48"/>
          <w:szCs w:val="48"/>
          <w:u w:val="single"/>
          <w:rtl/>
          <w:lang w:eastAsia="en-US" w:bidi="ar-TN"/>
        </w:rPr>
        <w:t>ق</w:t>
      </w: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A1534F" w:rsidRPr="003A7B1B" w:rsidRDefault="00A1534F" w:rsidP="00A1534F">
      <w:pPr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  <w:r w:rsidRPr="003A7B1B">
        <w:rPr>
          <w:rFonts w:cs="Traditional Arabic" w:hint="cs"/>
          <w:b/>
          <w:bCs/>
          <w:sz w:val="32"/>
          <w:szCs w:val="32"/>
          <w:u w:val="single"/>
          <w:rtl/>
        </w:rPr>
        <w:lastRenderedPageBreak/>
        <w:t>ملحق عـــــدد 01</w:t>
      </w:r>
    </w:p>
    <w:p w:rsidR="00A1534F" w:rsidRPr="003A7B1B" w:rsidRDefault="00A1534F" w:rsidP="00A1534F">
      <w:pPr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</w:p>
    <w:p w:rsidR="00A1534F" w:rsidRPr="003A7B1B" w:rsidRDefault="00A1534F" w:rsidP="00A1534F">
      <w:pPr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  <w:r w:rsidRPr="003A7B1B">
        <w:rPr>
          <w:rFonts w:cs="Traditional Arabic"/>
          <w:b/>
          <w:bCs/>
          <w:sz w:val="32"/>
          <w:szCs w:val="32"/>
          <w:u w:val="single"/>
          <w:rtl/>
        </w:rPr>
        <w:t>تصريح علـى الشرف</w:t>
      </w:r>
    </w:p>
    <w:p w:rsidR="00A1534F" w:rsidRPr="003A7B1B" w:rsidRDefault="00A1534F" w:rsidP="00A1534F">
      <w:pPr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  <w:r w:rsidRPr="003A7B1B">
        <w:rPr>
          <w:rFonts w:cs="Traditional Arabic"/>
          <w:b/>
          <w:bCs/>
          <w:sz w:val="32"/>
          <w:szCs w:val="32"/>
          <w:u w:val="single"/>
          <w:rtl/>
        </w:rPr>
        <w:t xml:space="preserve">في عدم القيام </w:t>
      </w:r>
      <w:r w:rsidRPr="003A7B1B">
        <w:rPr>
          <w:rFonts w:cs="Traditional Arabic" w:hint="cs"/>
          <w:b/>
          <w:bCs/>
          <w:sz w:val="32"/>
          <w:szCs w:val="32"/>
          <w:u w:val="single"/>
          <w:rtl/>
        </w:rPr>
        <w:t>والالتزام</w:t>
      </w:r>
      <w:r w:rsidRPr="003A7B1B">
        <w:rPr>
          <w:rFonts w:cs="Traditional Arabic"/>
          <w:b/>
          <w:bCs/>
          <w:sz w:val="32"/>
          <w:szCs w:val="32"/>
          <w:u w:val="single"/>
          <w:rtl/>
        </w:rPr>
        <w:t xml:space="preserve"> بعدم القيام مباشرة أو بواسطة الغير بتقديم وعود أو عطايا أو هدايا قصد التأثير على مختلف </w:t>
      </w:r>
      <w:r w:rsidRPr="003A7B1B">
        <w:rPr>
          <w:rFonts w:cs="Traditional Arabic" w:hint="cs"/>
          <w:b/>
          <w:bCs/>
          <w:sz w:val="32"/>
          <w:szCs w:val="32"/>
          <w:u w:val="single"/>
          <w:rtl/>
        </w:rPr>
        <w:t>إجراءات</w:t>
      </w:r>
      <w:r w:rsidRPr="003A7B1B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3A7B1B">
        <w:rPr>
          <w:rFonts w:cs="Traditional Arabic" w:hint="cs"/>
          <w:b/>
          <w:bCs/>
          <w:sz w:val="32"/>
          <w:szCs w:val="32"/>
          <w:u w:val="single"/>
          <w:rtl/>
        </w:rPr>
        <w:t>إبرام</w:t>
      </w:r>
      <w:r w:rsidRPr="003A7B1B">
        <w:rPr>
          <w:rFonts w:cs="Traditional Arabic"/>
          <w:b/>
          <w:bCs/>
          <w:sz w:val="32"/>
          <w:szCs w:val="32"/>
          <w:u w:val="single"/>
          <w:rtl/>
        </w:rPr>
        <w:t xml:space="preserve"> الصفقة ومراحل انجازها</w:t>
      </w:r>
    </w:p>
    <w:p w:rsidR="00A1534F" w:rsidRDefault="00A1534F" w:rsidP="00A1534F">
      <w:pPr>
        <w:rPr>
          <w:rFonts w:cs="Traditional Arabic"/>
          <w:b/>
          <w:bCs/>
          <w:sz w:val="32"/>
          <w:szCs w:val="32"/>
          <w:rtl/>
        </w:rPr>
      </w:pPr>
    </w:p>
    <w:p w:rsidR="00A1534F" w:rsidRPr="00A1534F" w:rsidRDefault="00A1534F" w:rsidP="00A1534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A1534F" w:rsidRDefault="00A1534F" w:rsidP="00A1534F">
      <w:pPr>
        <w:rPr>
          <w:rFonts w:cs="Traditional Arabic"/>
          <w:b/>
          <w:bCs/>
          <w:sz w:val="32"/>
          <w:szCs w:val="32"/>
          <w:u w:val="single"/>
          <w:rtl/>
        </w:rPr>
      </w:pPr>
      <w:r w:rsidRPr="00A1534F">
        <w:rPr>
          <w:rFonts w:hint="cs"/>
          <w:sz w:val="28"/>
          <w:szCs w:val="28"/>
          <w:rtl/>
        </w:rPr>
        <w:t xml:space="preserve">تطبيقا لمقتضيات الفصل </w:t>
      </w:r>
      <w:r>
        <w:rPr>
          <w:rFonts w:hint="cs"/>
          <w:sz w:val="28"/>
          <w:szCs w:val="28"/>
          <w:rtl/>
        </w:rPr>
        <w:t xml:space="preserve">56 من الأمر عدد 1039 لسنة 2014 المؤرخ في 13 مارس 2014 و المتعلق بتنظيم الصفقات </w:t>
      </w:r>
      <w:proofErr w:type="gramStart"/>
      <w:r>
        <w:rPr>
          <w:rFonts w:hint="cs"/>
          <w:sz w:val="28"/>
          <w:szCs w:val="28"/>
          <w:rtl/>
        </w:rPr>
        <w:t xml:space="preserve">العمومية </w:t>
      </w:r>
      <w:r w:rsidRPr="00ED669E">
        <w:rPr>
          <w:rFonts w:cs="Traditional Arabic" w:hint="cs"/>
          <w:b/>
          <w:bCs/>
          <w:sz w:val="32"/>
          <w:szCs w:val="32"/>
          <w:u w:val="single"/>
          <w:rtl/>
        </w:rPr>
        <w:t>:</w:t>
      </w:r>
      <w:proofErr w:type="gramEnd"/>
    </w:p>
    <w:p w:rsidR="00A1534F" w:rsidRDefault="00A1534F" w:rsidP="00A1534F">
      <w:pPr>
        <w:rPr>
          <w:rFonts w:cs="Traditional Arabic"/>
          <w:b/>
          <w:bCs/>
          <w:sz w:val="32"/>
          <w:szCs w:val="32"/>
          <w:u w:val="single"/>
          <w:rtl/>
        </w:rPr>
      </w:pPr>
    </w:p>
    <w:p w:rsidR="00A1534F" w:rsidRPr="00676BCD" w:rsidRDefault="00A1534F" w:rsidP="00A1534F">
      <w:pPr>
        <w:rPr>
          <w:rFonts w:cs="Traditional Arabic"/>
          <w:sz w:val="24"/>
          <w:rtl/>
        </w:rPr>
      </w:pPr>
      <w:r w:rsidRPr="00A1534F">
        <w:rPr>
          <w:rFonts w:cs="Traditional Arabic" w:hint="cs"/>
          <w:sz w:val="32"/>
          <w:szCs w:val="32"/>
          <w:rtl/>
        </w:rPr>
        <w:t xml:space="preserve">إني الممضي أسفله </w:t>
      </w:r>
      <w:proofErr w:type="gramStart"/>
      <w:r w:rsidRPr="00A1534F">
        <w:rPr>
          <w:rFonts w:cs="Traditional Arabic" w:hint="cs"/>
          <w:sz w:val="32"/>
          <w:szCs w:val="32"/>
          <w:rtl/>
        </w:rPr>
        <w:t>( الاسم</w:t>
      </w:r>
      <w:proofErr w:type="gramEnd"/>
      <w:r w:rsidRPr="00A1534F">
        <w:rPr>
          <w:rFonts w:cs="Traditional Arabic" w:hint="cs"/>
          <w:sz w:val="32"/>
          <w:szCs w:val="32"/>
          <w:rtl/>
        </w:rPr>
        <w:t xml:space="preserve"> و اللقب ) </w:t>
      </w:r>
      <w:r w:rsidRPr="00676BCD">
        <w:rPr>
          <w:rFonts w:cs="Traditional Arabic" w:hint="cs"/>
          <w:sz w:val="24"/>
          <w:rtl/>
        </w:rPr>
        <w:t>:...............................................................................</w:t>
      </w:r>
      <w:r w:rsidR="00676BCD">
        <w:rPr>
          <w:rFonts w:cs="Traditional Arabic" w:hint="cs"/>
          <w:sz w:val="24"/>
          <w:rtl/>
        </w:rPr>
        <w:t>...........................</w:t>
      </w:r>
      <w:r w:rsidRPr="00676BCD">
        <w:rPr>
          <w:rFonts w:cs="Traditional Arabic" w:hint="cs"/>
          <w:sz w:val="24"/>
          <w:rtl/>
        </w:rPr>
        <w:t>.</w:t>
      </w:r>
    </w:p>
    <w:p w:rsidR="00A1534F" w:rsidRDefault="00A1534F" w:rsidP="00A1534F">
      <w:pPr>
        <w:rPr>
          <w:rFonts w:cs="Traditional Arabic"/>
          <w:b/>
          <w:bCs/>
          <w:sz w:val="32"/>
          <w:szCs w:val="32"/>
          <w:u w:val="single"/>
          <w:rtl/>
        </w:rPr>
      </w:pPr>
      <w:proofErr w:type="gramStart"/>
      <w:r>
        <w:rPr>
          <w:rFonts w:cs="Traditional Arabic" w:hint="cs"/>
          <w:sz w:val="32"/>
          <w:szCs w:val="32"/>
          <w:rtl/>
        </w:rPr>
        <w:t xml:space="preserve">الصفة </w:t>
      </w:r>
      <w:r w:rsidRPr="00A1534F">
        <w:rPr>
          <w:rFonts w:cs="Traditional Arabic" w:hint="cs"/>
          <w:sz w:val="32"/>
          <w:szCs w:val="32"/>
          <w:rtl/>
        </w:rPr>
        <w:t>:</w:t>
      </w:r>
      <w:proofErr w:type="gramEnd"/>
      <w:r w:rsidRPr="00A1534F">
        <w:rPr>
          <w:rFonts w:cs="Traditional Arabic" w:hint="cs"/>
          <w:sz w:val="32"/>
          <w:szCs w:val="32"/>
          <w:rtl/>
        </w:rPr>
        <w:t xml:space="preserve"> </w:t>
      </w:r>
      <w:r w:rsidRPr="00676BCD">
        <w:rPr>
          <w:rFonts w:cs="Traditional Arabic" w:hint="cs"/>
          <w:sz w:val="24"/>
          <w:rtl/>
        </w:rPr>
        <w:t>.............................................................................................................</w:t>
      </w:r>
      <w:r w:rsidR="00676BCD">
        <w:rPr>
          <w:rFonts w:cs="Traditional Arabic" w:hint="cs"/>
          <w:sz w:val="24"/>
          <w:rtl/>
        </w:rPr>
        <w:t>...................................</w:t>
      </w:r>
    </w:p>
    <w:p w:rsidR="00A1534F" w:rsidRPr="00A1534F" w:rsidRDefault="00A1534F" w:rsidP="00A1534F">
      <w:pPr>
        <w:rPr>
          <w:rFonts w:cs="Traditional Arabic"/>
          <w:sz w:val="32"/>
          <w:szCs w:val="32"/>
          <w:rtl/>
        </w:rPr>
      </w:pPr>
      <w:r w:rsidRPr="00A1534F">
        <w:rPr>
          <w:rFonts w:cs="Traditional Arabic" w:hint="cs"/>
          <w:sz w:val="32"/>
          <w:szCs w:val="32"/>
          <w:rtl/>
        </w:rPr>
        <w:t xml:space="preserve">ممثل </w:t>
      </w:r>
      <w:proofErr w:type="gramStart"/>
      <w:r w:rsidRPr="00A1534F">
        <w:rPr>
          <w:rFonts w:cs="Traditional Arabic" w:hint="cs"/>
          <w:sz w:val="32"/>
          <w:szCs w:val="32"/>
          <w:rtl/>
        </w:rPr>
        <w:t>شركة :</w:t>
      </w:r>
      <w:proofErr w:type="gramEnd"/>
      <w:r w:rsidRPr="00676BCD">
        <w:rPr>
          <w:rFonts w:cs="Traditional Arabic" w:hint="cs"/>
          <w:sz w:val="24"/>
          <w:rtl/>
        </w:rPr>
        <w:t>..........................................................................................................</w:t>
      </w:r>
      <w:r w:rsidR="00676BCD">
        <w:rPr>
          <w:rFonts w:cs="Traditional Arabic" w:hint="cs"/>
          <w:sz w:val="24"/>
          <w:rtl/>
        </w:rPr>
        <w:t>...................................</w:t>
      </w:r>
    </w:p>
    <w:p w:rsidR="00A1534F" w:rsidRPr="00A1534F" w:rsidRDefault="00A1534F" w:rsidP="00A1534F">
      <w:pPr>
        <w:rPr>
          <w:rFonts w:cs="Traditional Arabic"/>
          <w:sz w:val="32"/>
          <w:szCs w:val="32"/>
          <w:rtl/>
        </w:rPr>
      </w:pPr>
      <w:proofErr w:type="gramStart"/>
      <w:r w:rsidRPr="00A1534F">
        <w:rPr>
          <w:rFonts w:cs="Traditional Arabic" w:hint="cs"/>
          <w:sz w:val="32"/>
          <w:szCs w:val="32"/>
          <w:rtl/>
        </w:rPr>
        <w:t>مقرها :</w:t>
      </w:r>
      <w:proofErr w:type="gramEnd"/>
      <w:r w:rsidRPr="00676BCD">
        <w:rPr>
          <w:rFonts w:cs="Traditional Arabic" w:hint="cs"/>
          <w:sz w:val="24"/>
          <w:rtl/>
        </w:rPr>
        <w:t>..............................................................................................................</w:t>
      </w:r>
      <w:r w:rsidR="00676BCD">
        <w:rPr>
          <w:rFonts w:cs="Traditional Arabic" w:hint="cs"/>
          <w:sz w:val="24"/>
          <w:rtl/>
        </w:rPr>
        <w:t>....................................</w:t>
      </w:r>
    </w:p>
    <w:p w:rsidR="00A1534F" w:rsidRDefault="00A1534F" w:rsidP="00A1534F">
      <w:pPr>
        <w:rPr>
          <w:rFonts w:cs="Traditional Arabic"/>
          <w:sz w:val="24"/>
          <w:rtl/>
        </w:rPr>
      </w:pPr>
      <w:r w:rsidRPr="00A1534F">
        <w:rPr>
          <w:rFonts w:cs="Traditional Arabic" w:hint="cs"/>
          <w:sz w:val="32"/>
          <w:szCs w:val="32"/>
          <w:rtl/>
        </w:rPr>
        <w:t xml:space="preserve">المسجل بالسجل التجاري </w:t>
      </w:r>
      <w:proofErr w:type="gramStart"/>
      <w:r w:rsidRPr="00A1534F">
        <w:rPr>
          <w:rFonts w:cs="Traditional Arabic" w:hint="cs"/>
          <w:sz w:val="32"/>
          <w:szCs w:val="32"/>
          <w:rtl/>
        </w:rPr>
        <w:t>بــ:</w:t>
      </w:r>
      <w:r w:rsidRPr="00676BCD">
        <w:rPr>
          <w:rFonts w:cs="Traditional Arabic" w:hint="cs"/>
          <w:sz w:val="24"/>
          <w:rtl/>
        </w:rPr>
        <w:t>............................................</w:t>
      </w:r>
      <w:proofErr w:type="gramEnd"/>
      <w:r w:rsidRPr="00A1534F">
        <w:rPr>
          <w:rFonts w:cs="Traditional Arabic" w:hint="cs"/>
          <w:sz w:val="32"/>
          <w:szCs w:val="32"/>
          <w:rtl/>
        </w:rPr>
        <w:t xml:space="preserve">تحت عــــدد </w:t>
      </w:r>
      <w:r w:rsidRPr="00676BCD">
        <w:rPr>
          <w:rFonts w:cs="Traditional Arabic" w:hint="cs"/>
          <w:sz w:val="24"/>
          <w:rtl/>
        </w:rPr>
        <w:t>.....................................</w:t>
      </w:r>
      <w:r w:rsidR="00676BCD">
        <w:rPr>
          <w:rFonts w:cs="Traditional Arabic" w:hint="cs"/>
          <w:sz w:val="24"/>
          <w:rtl/>
        </w:rPr>
        <w:t>.........................</w:t>
      </w:r>
    </w:p>
    <w:p w:rsidR="00272ACA" w:rsidRDefault="00272ACA" w:rsidP="00A1534F">
      <w:pPr>
        <w:rPr>
          <w:rFonts w:cs="Traditional Arabic"/>
          <w:b/>
          <w:bCs/>
          <w:sz w:val="32"/>
          <w:szCs w:val="32"/>
          <w:u w:val="single"/>
          <w:rtl/>
        </w:rPr>
      </w:pPr>
      <w:r>
        <w:rPr>
          <w:rFonts w:cs="Traditional Arabic" w:hint="cs"/>
          <w:sz w:val="32"/>
          <w:szCs w:val="32"/>
          <w:rtl/>
        </w:rPr>
        <w:t xml:space="preserve">و مقرها ( العنوان كامل ) </w:t>
      </w:r>
      <w:r w:rsidRPr="00A87FB1">
        <w:rPr>
          <w:rFonts w:cs="Traditional Arabic" w:hint="cs"/>
          <w:sz w:val="24"/>
          <w:rtl/>
        </w:rPr>
        <w:t>.........................................................................................................</w:t>
      </w:r>
      <w:r>
        <w:rPr>
          <w:rFonts w:cs="Traditional Arabic" w:hint="cs"/>
          <w:sz w:val="24"/>
          <w:rtl/>
        </w:rPr>
        <w:t>...................</w:t>
      </w:r>
    </w:p>
    <w:p w:rsidR="00A1534F" w:rsidRDefault="00A1534F" w:rsidP="00A1534F">
      <w:pPr>
        <w:rPr>
          <w:rFonts w:cs="Traditional Arabic"/>
          <w:b/>
          <w:bCs/>
          <w:sz w:val="32"/>
          <w:szCs w:val="32"/>
          <w:u w:val="single"/>
          <w:rtl/>
        </w:rPr>
      </w:pPr>
    </w:p>
    <w:p w:rsidR="00676BCD" w:rsidRPr="00676BCD" w:rsidRDefault="00A1534F" w:rsidP="00676BCD">
      <w:pPr>
        <w:rPr>
          <w:rFonts w:cs="Traditional Arabic"/>
          <w:b/>
          <w:bCs/>
          <w:sz w:val="32"/>
          <w:szCs w:val="32"/>
          <w:rtl/>
        </w:rPr>
      </w:pPr>
      <w:r w:rsidRPr="00676BCD">
        <w:rPr>
          <w:rFonts w:cs="Traditional Arabic"/>
          <w:b/>
          <w:bCs/>
          <w:sz w:val="32"/>
          <w:szCs w:val="32"/>
          <w:rtl/>
        </w:rPr>
        <w:t>أصرح على الشرف</w:t>
      </w:r>
      <w:r w:rsidRPr="00676BCD">
        <w:rPr>
          <w:rFonts w:cs="Traditional Arabic"/>
          <w:b/>
          <w:bCs/>
          <w:sz w:val="32"/>
          <w:szCs w:val="32"/>
        </w:rPr>
        <w:t xml:space="preserve">: </w:t>
      </w:r>
    </w:p>
    <w:p w:rsidR="00A1534F" w:rsidRDefault="00A1534F" w:rsidP="00A1534F">
      <w:pPr>
        <w:rPr>
          <w:rFonts w:cs="Traditional Arabic"/>
          <w:sz w:val="32"/>
          <w:szCs w:val="32"/>
          <w:rtl/>
        </w:rPr>
      </w:pPr>
      <w:r w:rsidRPr="00A1534F">
        <w:rPr>
          <w:rFonts w:cs="Traditional Arabic"/>
          <w:sz w:val="32"/>
          <w:szCs w:val="32"/>
          <w:rtl/>
        </w:rPr>
        <w:t xml:space="preserve">بأن ألتزم بعدم قيامي مباشرة أو بواسطة الغير بتقديم وعود أو عطايا أو هدايا قصد التأثير في مختلف إجراءات </w:t>
      </w:r>
      <w:r w:rsidR="00676BCD" w:rsidRPr="00A1534F">
        <w:rPr>
          <w:rFonts w:cs="Traditional Arabic" w:hint="cs"/>
          <w:sz w:val="32"/>
          <w:szCs w:val="32"/>
          <w:rtl/>
        </w:rPr>
        <w:t>إبرام</w:t>
      </w:r>
      <w:r w:rsidRPr="00A1534F">
        <w:rPr>
          <w:rFonts w:cs="Traditional Arabic"/>
          <w:sz w:val="32"/>
          <w:szCs w:val="32"/>
          <w:rtl/>
        </w:rPr>
        <w:t xml:space="preserve"> الطلبية ومراحل انجاز ها</w:t>
      </w:r>
      <w:r w:rsidRPr="00A1534F">
        <w:rPr>
          <w:rFonts w:cs="Traditional Arabic"/>
          <w:sz w:val="32"/>
          <w:szCs w:val="32"/>
        </w:rPr>
        <w:t>.</w:t>
      </w:r>
    </w:p>
    <w:p w:rsidR="00676BCD" w:rsidRDefault="00676BCD" w:rsidP="00A1534F">
      <w:pPr>
        <w:rPr>
          <w:rFonts w:cs="Traditional Arabic"/>
          <w:sz w:val="32"/>
          <w:szCs w:val="32"/>
          <w:rtl/>
        </w:rPr>
      </w:pPr>
    </w:p>
    <w:p w:rsidR="00676BCD" w:rsidRDefault="00676BCD" w:rsidP="00A1534F">
      <w:pPr>
        <w:rPr>
          <w:rFonts w:cs="Traditional Arabic"/>
          <w:sz w:val="32"/>
          <w:szCs w:val="32"/>
          <w:rtl/>
        </w:rPr>
      </w:pPr>
    </w:p>
    <w:p w:rsidR="00676BCD" w:rsidRPr="00676BCD" w:rsidRDefault="00676BCD" w:rsidP="00676BCD">
      <w:pPr>
        <w:jc w:val="right"/>
        <w:rPr>
          <w:rFonts w:cs="Traditional Arabic"/>
          <w:sz w:val="32"/>
          <w:szCs w:val="32"/>
          <w:rtl/>
        </w:rPr>
      </w:pPr>
      <w:r w:rsidRPr="00676BCD">
        <w:rPr>
          <w:rFonts w:cs="Traditional Arabic"/>
          <w:sz w:val="32"/>
          <w:szCs w:val="32"/>
        </w:rPr>
        <w:t xml:space="preserve">................. </w:t>
      </w:r>
      <w:r w:rsidRPr="00676BCD">
        <w:rPr>
          <w:rFonts w:cs="Traditional Arabic"/>
          <w:sz w:val="32"/>
          <w:szCs w:val="32"/>
          <w:rtl/>
        </w:rPr>
        <w:t>في</w:t>
      </w:r>
      <w:r w:rsidRPr="00676BCD">
        <w:rPr>
          <w:rFonts w:cs="Traditional Arabic"/>
          <w:sz w:val="32"/>
          <w:szCs w:val="32"/>
        </w:rPr>
        <w:t xml:space="preserve"> .................</w:t>
      </w:r>
    </w:p>
    <w:p w:rsidR="00676BCD" w:rsidRDefault="00676BCD" w:rsidP="00676BCD">
      <w:pPr>
        <w:jc w:val="center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                                                                                    </w:t>
      </w:r>
      <w:r w:rsidRPr="00676BCD">
        <w:rPr>
          <w:rFonts w:cs="Traditional Arabic"/>
          <w:sz w:val="32"/>
          <w:szCs w:val="32"/>
          <w:rtl/>
        </w:rPr>
        <w:t>العارض</w:t>
      </w:r>
    </w:p>
    <w:p w:rsidR="00676BCD" w:rsidRPr="00676BCD" w:rsidRDefault="00676BCD" w:rsidP="00676BCD">
      <w:pPr>
        <w:jc w:val="right"/>
        <w:rPr>
          <w:rFonts w:cs="Traditional Arabic"/>
          <w:sz w:val="24"/>
          <w:rtl/>
        </w:rPr>
      </w:pPr>
      <w:r w:rsidRPr="00676BCD">
        <w:rPr>
          <w:rFonts w:cs="Traditional Arabic"/>
          <w:sz w:val="24"/>
          <w:rtl/>
        </w:rPr>
        <w:t xml:space="preserve"> </w:t>
      </w:r>
      <w:r w:rsidRPr="00676BCD">
        <w:rPr>
          <w:rFonts w:cs="Traditional Arabic" w:hint="cs"/>
          <w:sz w:val="24"/>
          <w:rtl/>
        </w:rPr>
        <w:t>(الاسم</w:t>
      </w:r>
      <w:r w:rsidRPr="00676BCD">
        <w:rPr>
          <w:rFonts w:cs="Traditional Arabic"/>
          <w:sz w:val="24"/>
          <w:rtl/>
        </w:rPr>
        <w:t xml:space="preserve"> واللقب والصفة مع </w:t>
      </w:r>
      <w:r w:rsidRPr="00676BCD">
        <w:rPr>
          <w:rFonts w:cs="Traditional Arabic" w:hint="cs"/>
          <w:sz w:val="24"/>
          <w:rtl/>
        </w:rPr>
        <w:t>الإمضاء</w:t>
      </w:r>
      <w:r w:rsidRPr="00676BCD">
        <w:rPr>
          <w:rFonts w:cs="Traditional Arabic"/>
          <w:sz w:val="24"/>
          <w:rtl/>
        </w:rPr>
        <w:t xml:space="preserve"> و وضع </w:t>
      </w:r>
      <w:proofErr w:type="gramStart"/>
      <w:r w:rsidRPr="00676BCD">
        <w:rPr>
          <w:rFonts w:cs="Traditional Arabic"/>
          <w:sz w:val="24"/>
          <w:rtl/>
        </w:rPr>
        <w:t>الختم</w:t>
      </w:r>
      <w:r w:rsidRPr="00676BCD">
        <w:rPr>
          <w:rFonts w:cs="Traditional Arabic"/>
          <w:sz w:val="24"/>
        </w:rPr>
        <w:t>(</w:t>
      </w:r>
      <w:proofErr w:type="gramEnd"/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C14C75" w:rsidRPr="003A7B1B" w:rsidRDefault="00C14C75" w:rsidP="00C14C75">
      <w:pPr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  <w:r w:rsidRPr="003A7B1B">
        <w:rPr>
          <w:rFonts w:cs="Traditional Arabic" w:hint="cs"/>
          <w:b/>
          <w:bCs/>
          <w:sz w:val="32"/>
          <w:szCs w:val="32"/>
          <w:u w:val="single"/>
          <w:rtl/>
        </w:rPr>
        <w:t>ملحق عـــــدد 02</w:t>
      </w:r>
    </w:p>
    <w:p w:rsidR="00C14C75" w:rsidRPr="003A7B1B" w:rsidRDefault="00C14C75" w:rsidP="00C14C75">
      <w:pPr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</w:p>
    <w:p w:rsidR="00C14C75" w:rsidRPr="003A7B1B" w:rsidRDefault="00C14C75" w:rsidP="00C14C75">
      <w:pPr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  <w:r w:rsidRPr="003A7B1B">
        <w:rPr>
          <w:rFonts w:cs="Traditional Arabic"/>
          <w:b/>
          <w:bCs/>
          <w:sz w:val="32"/>
          <w:szCs w:val="32"/>
          <w:u w:val="single"/>
          <w:rtl/>
        </w:rPr>
        <w:t>تصريح علـى الشرف</w:t>
      </w:r>
      <w:r w:rsidRPr="003A7B1B">
        <w:rPr>
          <w:rFonts w:cs="Traditional Arabic" w:hint="cs"/>
          <w:b/>
          <w:bCs/>
          <w:sz w:val="32"/>
          <w:szCs w:val="32"/>
          <w:u w:val="single"/>
          <w:rtl/>
        </w:rPr>
        <w:t xml:space="preserve"> بصحة المعطيات </w:t>
      </w:r>
      <w:proofErr w:type="gramStart"/>
      <w:r w:rsidRPr="003A7B1B">
        <w:rPr>
          <w:rFonts w:cs="Traditional Arabic" w:hint="cs"/>
          <w:b/>
          <w:bCs/>
          <w:sz w:val="32"/>
          <w:szCs w:val="32"/>
          <w:u w:val="single"/>
          <w:rtl/>
        </w:rPr>
        <w:t>و باحترام</w:t>
      </w:r>
      <w:proofErr w:type="gramEnd"/>
      <w:r w:rsidRPr="003A7B1B">
        <w:rPr>
          <w:rFonts w:cs="Traditional Arabic" w:hint="cs"/>
          <w:b/>
          <w:bCs/>
          <w:sz w:val="32"/>
          <w:szCs w:val="32"/>
          <w:u w:val="single"/>
          <w:rtl/>
        </w:rPr>
        <w:t xml:space="preserve"> شروط المشاركة</w:t>
      </w:r>
    </w:p>
    <w:p w:rsidR="00C14C75" w:rsidRDefault="00C14C75" w:rsidP="00C14C75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A1534F" w:rsidRDefault="00A1534F" w:rsidP="007112CB">
      <w:pPr>
        <w:rPr>
          <w:rtl/>
        </w:rPr>
      </w:pPr>
    </w:p>
    <w:p w:rsidR="00C14C75" w:rsidRDefault="00C14C75" w:rsidP="003F6394">
      <w:pPr>
        <w:spacing w:line="360" w:lineRule="auto"/>
        <w:rPr>
          <w:rFonts w:cs="Traditional Arabic"/>
          <w:sz w:val="32"/>
          <w:szCs w:val="32"/>
        </w:rPr>
      </w:pPr>
      <w:r w:rsidRPr="00C14C75">
        <w:rPr>
          <w:rFonts w:cs="Traditional Arabic"/>
          <w:sz w:val="32"/>
          <w:szCs w:val="32"/>
          <w:rtl/>
        </w:rPr>
        <w:t xml:space="preserve">إني الممضي أسفله </w:t>
      </w:r>
      <w:r>
        <w:rPr>
          <w:rFonts w:cs="Traditional Arabic" w:hint="cs"/>
          <w:sz w:val="32"/>
          <w:szCs w:val="32"/>
          <w:rtl/>
        </w:rPr>
        <w:t>(</w:t>
      </w:r>
      <w:r w:rsidRPr="00C14C75">
        <w:rPr>
          <w:rFonts w:cs="Traditional Arabic" w:hint="cs"/>
          <w:sz w:val="32"/>
          <w:szCs w:val="32"/>
          <w:rtl/>
        </w:rPr>
        <w:t>الاسم</w:t>
      </w:r>
      <w:r w:rsidRPr="00C14C75">
        <w:rPr>
          <w:rFonts w:cs="Traditional Arabic"/>
          <w:sz w:val="32"/>
          <w:szCs w:val="32"/>
          <w:rtl/>
        </w:rPr>
        <w:t xml:space="preserve"> واللقب </w:t>
      </w:r>
      <w:proofErr w:type="gramStart"/>
      <w:r w:rsidRPr="00C14C75">
        <w:rPr>
          <w:rFonts w:cs="Traditional Arabic"/>
          <w:sz w:val="32"/>
          <w:szCs w:val="32"/>
          <w:rtl/>
        </w:rPr>
        <w:t>والخطة</w:t>
      </w:r>
      <w:r>
        <w:rPr>
          <w:rFonts w:cs="Traditional Arabic" w:hint="cs"/>
          <w:sz w:val="32"/>
          <w:szCs w:val="32"/>
          <w:rtl/>
        </w:rPr>
        <w:t>)</w:t>
      </w:r>
      <w:r w:rsidRPr="00A87FB1">
        <w:rPr>
          <w:rFonts w:cs="Traditional Arabic" w:hint="cs"/>
          <w:sz w:val="24"/>
          <w:rtl/>
        </w:rPr>
        <w:t>.................................</w:t>
      </w:r>
      <w:r w:rsidR="00A87FB1">
        <w:rPr>
          <w:rFonts w:cs="Traditional Arabic" w:hint="cs"/>
          <w:sz w:val="24"/>
          <w:rtl/>
        </w:rPr>
        <w:t>...................................................................</w:t>
      </w:r>
      <w:proofErr w:type="gramEnd"/>
    </w:p>
    <w:p w:rsidR="00C14C75" w:rsidRDefault="00C14C75" w:rsidP="003F6394">
      <w:pPr>
        <w:spacing w:line="360" w:lineRule="auto"/>
        <w:rPr>
          <w:rFonts w:cs="Traditional Arabic"/>
          <w:sz w:val="32"/>
          <w:szCs w:val="32"/>
          <w:rtl/>
        </w:rPr>
      </w:pPr>
      <w:r w:rsidRPr="00C14C75">
        <w:rPr>
          <w:rFonts w:cs="Traditional Arabic"/>
          <w:sz w:val="32"/>
          <w:szCs w:val="32"/>
          <w:rtl/>
        </w:rPr>
        <w:t xml:space="preserve">ممثل شركة </w:t>
      </w:r>
      <w:r>
        <w:rPr>
          <w:rFonts w:cs="Traditional Arabic" w:hint="cs"/>
          <w:sz w:val="32"/>
          <w:szCs w:val="32"/>
          <w:rtl/>
        </w:rPr>
        <w:t>(</w:t>
      </w:r>
      <w:r w:rsidRPr="00C14C75">
        <w:rPr>
          <w:rFonts w:cs="Traditional Arabic" w:hint="cs"/>
          <w:sz w:val="32"/>
          <w:szCs w:val="32"/>
          <w:rtl/>
        </w:rPr>
        <w:t>الاسم</w:t>
      </w:r>
      <w:r w:rsidRPr="00C14C75">
        <w:rPr>
          <w:rFonts w:cs="Traditional Arabic"/>
          <w:sz w:val="32"/>
          <w:szCs w:val="32"/>
          <w:rtl/>
        </w:rPr>
        <w:t xml:space="preserve"> </w:t>
      </w:r>
      <w:r w:rsidRPr="00C14C75">
        <w:rPr>
          <w:rFonts w:cs="Traditional Arabic" w:hint="cs"/>
          <w:sz w:val="32"/>
          <w:szCs w:val="32"/>
          <w:rtl/>
        </w:rPr>
        <w:t>الاجتماعي</w:t>
      </w:r>
      <w:r w:rsidRPr="00C14C75">
        <w:rPr>
          <w:rFonts w:cs="Traditional Arabic"/>
          <w:sz w:val="32"/>
          <w:szCs w:val="32"/>
          <w:rtl/>
        </w:rPr>
        <w:t xml:space="preserve"> والعنوان</w:t>
      </w:r>
      <w:r>
        <w:rPr>
          <w:rFonts w:cs="Traditional Arabic" w:hint="cs"/>
          <w:sz w:val="32"/>
          <w:szCs w:val="32"/>
          <w:rtl/>
        </w:rPr>
        <w:t>)</w:t>
      </w:r>
      <w:r w:rsidRPr="00A87FB1">
        <w:rPr>
          <w:rFonts w:cs="Traditional Arabic" w:hint="cs"/>
          <w:sz w:val="24"/>
          <w:rtl/>
        </w:rPr>
        <w:t>......................................</w:t>
      </w:r>
      <w:r w:rsidR="00A87FB1">
        <w:rPr>
          <w:rFonts w:cs="Traditional Arabic" w:hint="cs"/>
          <w:sz w:val="24"/>
          <w:rtl/>
        </w:rPr>
        <w:t>.................................................................</w:t>
      </w:r>
    </w:p>
    <w:p w:rsidR="00A87FB1" w:rsidRDefault="00C14C75" w:rsidP="003F6394">
      <w:pPr>
        <w:spacing w:line="360" w:lineRule="auto"/>
        <w:rPr>
          <w:rFonts w:cs="Traditional Arabic"/>
          <w:sz w:val="32"/>
          <w:szCs w:val="32"/>
          <w:rtl/>
        </w:rPr>
      </w:pPr>
      <w:r w:rsidRPr="00C14C75">
        <w:rPr>
          <w:rFonts w:cs="Traditional Arabic"/>
          <w:sz w:val="32"/>
          <w:szCs w:val="32"/>
        </w:rPr>
        <w:t xml:space="preserve"> </w:t>
      </w:r>
      <w:r w:rsidRPr="00C14C75">
        <w:rPr>
          <w:rFonts w:cs="Traditional Arabic"/>
          <w:sz w:val="32"/>
          <w:szCs w:val="32"/>
          <w:rtl/>
        </w:rPr>
        <w:t>المرسمة بالسجل التجاري ب</w:t>
      </w:r>
      <w:r w:rsidRPr="00A87FB1">
        <w:rPr>
          <w:rFonts w:cs="Traditional Arabic"/>
          <w:sz w:val="24"/>
          <w:rtl/>
        </w:rPr>
        <w:t>.........................</w:t>
      </w:r>
      <w:r>
        <w:rPr>
          <w:rFonts w:cs="Traditional Arabic" w:hint="cs"/>
          <w:sz w:val="32"/>
          <w:szCs w:val="32"/>
          <w:rtl/>
        </w:rPr>
        <w:t xml:space="preserve">تحت عــدد </w:t>
      </w:r>
      <w:r w:rsidRPr="00A87FB1">
        <w:rPr>
          <w:rFonts w:cs="Traditional Arabic" w:hint="cs"/>
          <w:sz w:val="24"/>
          <w:rtl/>
        </w:rPr>
        <w:t xml:space="preserve">.................................................... </w:t>
      </w:r>
      <w:r w:rsidR="00A87FB1">
        <w:rPr>
          <w:rFonts w:cs="Traditional Arabic" w:hint="cs"/>
          <w:sz w:val="24"/>
          <w:rtl/>
        </w:rPr>
        <w:t>..........................</w:t>
      </w:r>
      <w:r>
        <w:rPr>
          <w:rFonts w:cs="Traditional Arabic" w:hint="cs"/>
          <w:sz w:val="32"/>
          <w:szCs w:val="32"/>
          <w:rtl/>
        </w:rPr>
        <w:t xml:space="preserve">   </w:t>
      </w:r>
    </w:p>
    <w:p w:rsidR="00C14C75" w:rsidRDefault="00C14C75" w:rsidP="003F6394">
      <w:pPr>
        <w:spacing w:line="36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</w:t>
      </w:r>
      <w:r w:rsidR="00A87FB1">
        <w:rPr>
          <w:rFonts w:cs="Traditional Arabic" w:hint="cs"/>
          <w:sz w:val="32"/>
          <w:szCs w:val="32"/>
          <w:rtl/>
        </w:rPr>
        <w:t xml:space="preserve"> مقرها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A87FB1">
        <w:rPr>
          <w:rFonts w:cs="Traditional Arabic" w:hint="cs"/>
          <w:sz w:val="32"/>
          <w:szCs w:val="32"/>
          <w:rtl/>
        </w:rPr>
        <w:t>( العنوان كامل )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A87FB1">
        <w:rPr>
          <w:rFonts w:cs="Traditional Arabic" w:hint="cs"/>
          <w:sz w:val="24"/>
          <w:rtl/>
        </w:rPr>
        <w:t>.........................................................................................................</w:t>
      </w:r>
      <w:r w:rsidR="00A87FB1">
        <w:rPr>
          <w:rFonts w:cs="Traditional Arabic" w:hint="cs"/>
          <w:sz w:val="24"/>
          <w:rtl/>
        </w:rPr>
        <w:t>..............</w:t>
      </w:r>
    </w:p>
    <w:p w:rsidR="00C14C75" w:rsidRDefault="00C14C75" w:rsidP="00C14C75">
      <w:pPr>
        <w:rPr>
          <w:rFonts w:cs="Traditional Arabic"/>
          <w:sz w:val="32"/>
          <w:szCs w:val="32"/>
          <w:rtl/>
        </w:rPr>
      </w:pPr>
    </w:p>
    <w:p w:rsidR="00A87FB1" w:rsidRPr="00A87FB1" w:rsidRDefault="00C14C75" w:rsidP="00A87FB1">
      <w:pPr>
        <w:spacing w:line="276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A87FB1">
        <w:rPr>
          <w:rFonts w:cs="Traditional Arabic" w:hint="cs"/>
          <w:b/>
          <w:bCs/>
          <w:sz w:val="32"/>
          <w:szCs w:val="32"/>
          <w:rtl/>
        </w:rPr>
        <w:t>أصرح</w:t>
      </w:r>
      <w:r w:rsidRPr="00A87FB1">
        <w:rPr>
          <w:rFonts w:cs="Traditional Arabic"/>
          <w:b/>
          <w:bCs/>
          <w:sz w:val="32"/>
          <w:szCs w:val="32"/>
          <w:rtl/>
        </w:rPr>
        <w:t xml:space="preserve"> على شرفي بص</w:t>
      </w:r>
      <w:r w:rsidR="00A87FB1" w:rsidRPr="00A87FB1">
        <w:rPr>
          <w:rFonts w:cs="Traditional Arabic" w:hint="cs"/>
          <w:b/>
          <w:bCs/>
          <w:sz w:val="32"/>
          <w:szCs w:val="32"/>
          <w:rtl/>
        </w:rPr>
        <w:t>حة</w:t>
      </w:r>
      <w:r w:rsidRPr="00A87FB1">
        <w:rPr>
          <w:rFonts w:cs="Traditional Arabic"/>
          <w:b/>
          <w:bCs/>
          <w:sz w:val="32"/>
          <w:szCs w:val="32"/>
          <w:rtl/>
        </w:rPr>
        <w:t xml:space="preserve"> المعطيات المدرجة في العرض وباحترام شروط المشاركة</w:t>
      </w:r>
      <w:r w:rsidR="00A87FB1">
        <w:rPr>
          <w:rFonts w:cs="Traditional Arabic" w:hint="cs"/>
          <w:b/>
          <w:bCs/>
          <w:sz w:val="32"/>
          <w:szCs w:val="32"/>
          <w:rtl/>
        </w:rPr>
        <w:t xml:space="preserve"> في الاستشارة المتعلقة </w:t>
      </w:r>
      <w:r w:rsidR="00A87FB1" w:rsidRPr="00A87FB1">
        <w:rPr>
          <w:rFonts w:cs="Traditional Arabic" w:hint="cs"/>
          <w:b/>
          <w:bCs/>
          <w:sz w:val="32"/>
          <w:szCs w:val="32"/>
          <w:rtl/>
        </w:rPr>
        <w:t xml:space="preserve">بصيانة عدد اثنين </w:t>
      </w:r>
      <w:r w:rsidR="00A87FB1" w:rsidRPr="00A87FB1">
        <w:rPr>
          <w:rFonts w:cs="Traditional Arabic"/>
          <w:b/>
          <w:bCs/>
          <w:sz w:val="32"/>
          <w:szCs w:val="32"/>
        </w:rPr>
        <w:t>(02)</w:t>
      </w:r>
      <w:r w:rsidR="00A87FB1" w:rsidRPr="00A87FB1">
        <w:rPr>
          <w:rFonts w:cs="Traditional Arabic" w:hint="cs"/>
          <w:b/>
          <w:bCs/>
          <w:sz w:val="32"/>
          <w:szCs w:val="32"/>
          <w:rtl/>
        </w:rPr>
        <w:t xml:space="preserve"> مكيفات</w:t>
      </w:r>
      <w:r w:rsidR="00A87FB1" w:rsidRPr="00A87FB1">
        <w:rPr>
          <w:rFonts w:cs="Traditional Arabic"/>
          <w:b/>
          <w:bCs/>
          <w:sz w:val="32"/>
          <w:szCs w:val="32"/>
        </w:rPr>
        <w:t xml:space="preserve"> </w:t>
      </w:r>
      <w:r w:rsidR="00A87FB1" w:rsidRPr="00A87FB1">
        <w:rPr>
          <w:rFonts w:cs="Traditional Arabic" w:hint="cs"/>
          <w:b/>
          <w:bCs/>
          <w:sz w:val="32"/>
          <w:szCs w:val="32"/>
          <w:rtl/>
        </w:rPr>
        <w:t xml:space="preserve">مركزية بإدارة المعهد و قسم الإعلامية  و ثلاث </w:t>
      </w:r>
      <w:r w:rsidR="00A87FB1" w:rsidRPr="00A87FB1">
        <w:rPr>
          <w:rFonts w:cs="Traditional Arabic"/>
          <w:b/>
          <w:bCs/>
          <w:sz w:val="32"/>
          <w:szCs w:val="32"/>
        </w:rPr>
        <w:t>(03)</w:t>
      </w:r>
      <w:r w:rsidR="00A87FB1" w:rsidRPr="00A87FB1">
        <w:rPr>
          <w:rFonts w:cs="Traditional Arabic" w:hint="cs"/>
          <w:b/>
          <w:bCs/>
          <w:sz w:val="32"/>
          <w:szCs w:val="32"/>
        </w:rPr>
        <w:t xml:space="preserve"> </w:t>
      </w:r>
      <w:r w:rsidR="00A87FB1" w:rsidRPr="00A87FB1">
        <w:rPr>
          <w:rFonts w:cs="Traditional Arabic" w:hint="cs"/>
          <w:b/>
          <w:bCs/>
          <w:sz w:val="32"/>
          <w:szCs w:val="32"/>
          <w:rtl/>
        </w:rPr>
        <w:t xml:space="preserve"> مولدات حرارية تشتغل بالغاز</w:t>
      </w:r>
    </w:p>
    <w:p w:rsidR="00A87FB1" w:rsidRPr="00A87FB1" w:rsidRDefault="00A87FB1" w:rsidP="00A87FB1">
      <w:pPr>
        <w:spacing w:line="276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A87FB1">
        <w:rPr>
          <w:rFonts w:cs="Traditional Arabic" w:hint="cs"/>
          <w:b/>
          <w:bCs/>
          <w:sz w:val="32"/>
          <w:szCs w:val="32"/>
          <w:rtl/>
        </w:rPr>
        <w:t xml:space="preserve"> و جهاز تبريد مركزي </w:t>
      </w:r>
      <w:proofErr w:type="gramStart"/>
      <w:r w:rsidRPr="00A87FB1">
        <w:rPr>
          <w:rFonts w:cs="Traditional Arabic" w:hint="cs"/>
          <w:b/>
          <w:bCs/>
          <w:sz w:val="32"/>
          <w:szCs w:val="32"/>
          <w:rtl/>
        </w:rPr>
        <w:t xml:space="preserve">( </w:t>
      </w:r>
      <w:r w:rsidRPr="00A87FB1">
        <w:rPr>
          <w:rFonts w:cs="Traditional Arabic"/>
          <w:b/>
          <w:bCs/>
          <w:sz w:val="32"/>
          <w:szCs w:val="32"/>
        </w:rPr>
        <w:t>groupe</w:t>
      </w:r>
      <w:proofErr w:type="gramEnd"/>
      <w:r w:rsidRPr="00A87FB1">
        <w:rPr>
          <w:rFonts w:cs="Traditional Arabic"/>
          <w:b/>
          <w:bCs/>
          <w:sz w:val="32"/>
          <w:szCs w:val="32"/>
        </w:rPr>
        <w:t xml:space="preserve"> d’eau glacée</w:t>
      </w:r>
      <w:r w:rsidRPr="00A87FB1">
        <w:rPr>
          <w:rFonts w:cs="Traditional Arabic" w:hint="cs"/>
          <w:b/>
          <w:bCs/>
          <w:sz w:val="32"/>
          <w:szCs w:val="32"/>
          <w:rtl/>
        </w:rPr>
        <w:t xml:space="preserve"> ) </w:t>
      </w:r>
    </w:p>
    <w:p w:rsidR="00C14C75" w:rsidRDefault="00C14C75" w:rsidP="00A87FB1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A87FB1">
        <w:rPr>
          <w:rFonts w:cs="Traditional Arabic"/>
          <w:b/>
          <w:bCs/>
          <w:sz w:val="32"/>
          <w:szCs w:val="32"/>
          <w:rtl/>
        </w:rPr>
        <w:t xml:space="preserve"> </w:t>
      </w:r>
      <w:r w:rsidR="00A87FB1" w:rsidRPr="00A87FB1">
        <w:rPr>
          <w:rFonts w:cs="Traditional Arabic" w:hint="cs"/>
          <w:b/>
          <w:bCs/>
          <w:sz w:val="32"/>
          <w:szCs w:val="32"/>
          <w:rtl/>
        </w:rPr>
        <w:t>.</w:t>
      </w:r>
    </w:p>
    <w:p w:rsidR="003F6394" w:rsidRDefault="003F6394" w:rsidP="00A87FB1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F6394" w:rsidRPr="00676BCD" w:rsidRDefault="003F6394" w:rsidP="003F6394">
      <w:pPr>
        <w:jc w:val="right"/>
        <w:rPr>
          <w:rFonts w:cs="Traditional Arabic"/>
          <w:sz w:val="32"/>
          <w:szCs w:val="32"/>
          <w:rtl/>
        </w:rPr>
      </w:pPr>
      <w:r w:rsidRPr="00676BCD">
        <w:rPr>
          <w:rFonts w:cs="Traditional Arabic"/>
          <w:sz w:val="32"/>
          <w:szCs w:val="32"/>
        </w:rPr>
        <w:t xml:space="preserve">................. </w:t>
      </w:r>
      <w:r w:rsidRPr="00676BCD">
        <w:rPr>
          <w:rFonts w:cs="Traditional Arabic"/>
          <w:sz w:val="32"/>
          <w:szCs w:val="32"/>
          <w:rtl/>
        </w:rPr>
        <w:t>في</w:t>
      </w:r>
      <w:r w:rsidRPr="00676BCD">
        <w:rPr>
          <w:rFonts w:cs="Traditional Arabic"/>
          <w:sz w:val="32"/>
          <w:szCs w:val="32"/>
        </w:rPr>
        <w:t xml:space="preserve"> .................</w:t>
      </w:r>
    </w:p>
    <w:p w:rsidR="003F6394" w:rsidRDefault="003F6394" w:rsidP="003F6394">
      <w:pPr>
        <w:jc w:val="center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                                                                                    </w:t>
      </w:r>
      <w:r w:rsidRPr="00676BCD">
        <w:rPr>
          <w:rFonts w:cs="Traditional Arabic"/>
          <w:sz w:val="32"/>
          <w:szCs w:val="32"/>
          <w:rtl/>
        </w:rPr>
        <w:t>العارض</w:t>
      </w:r>
    </w:p>
    <w:p w:rsidR="003F6394" w:rsidRPr="00676BCD" w:rsidRDefault="003F6394" w:rsidP="003F6394">
      <w:pPr>
        <w:jc w:val="right"/>
        <w:rPr>
          <w:rFonts w:cs="Traditional Arabic"/>
          <w:sz w:val="24"/>
          <w:rtl/>
        </w:rPr>
      </w:pPr>
      <w:r w:rsidRPr="00676BCD">
        <w:rPr>
          <w:rFonts w:cs="Traditional Arabic"/>
          <w:sz w:val="24"/>
          <w:rtl/>
        </w:rPr>
        <w:t xml:space="preserve"> </w:t>
      </w:r>
      <w:r w:rsidRPr="00676BCD">
        <w:rPr>
          <w:rFonts w:cs="Traditional Arabic" w:hint="cs"/>
          <w:sz w:val="24"/>
          <w:rtl/>
        </w:rPr>
        <w:t>(الاسم</w:t>
      </w:r>
      <w:r w:rsidRPr="00676BCD">
        <w:rPr>
          <w:rFonts w:cs="Traditional Arabic"/>
          <w:sz w:val="24"/>
          <w:rtl/>
        </w:rPr>
        <w:t xml:space="preserve"> واللقب والصفة مع </w:t>
      </w:r>
      <w:r w:rsidRPr="00676BCD">
        <w:rPr>
          <w:rFonts w:cs="Traditional Arabic" w:hint="cs"/>
          <w:sz w:val="24"/>
          <w:rtl/>
        </w:rPr>
        <w:t>الإمضاء</w:t>
      </w:r>
      <w:r w:rsidRPr="00676BCD">
        <w:rPr>
          <w:rFonts w:cs="Traditional Arabic"/>
          <w:sz w:val="24"/>
          <w:rtl/>
        </w:rPr>
        <w:t xml:space="preserve"> و وضع </w:t>
      </w:r>
      <w:proofErr w:type="gramStart"/>
      <w:r w:rsidRPr="00676BCD">
        <w:rPr>
          <w:rFonts w:cs="Traditional Arabic"/>
          <w:sz w:val="24"/>
          <w:rtl/>
        </w:rPr>
        <w:t>الختم</w:t>
      </w:r>
      <w:r w:rsidRPr="00676BCD">
        <w:rPr>
          <w:rFonts w:cs="Traditional Arabic"/>
          <w:sz w:val="24"/>
        </w:rPr>
        <w:t>(</w:t>
      </w:r>
      <w:proofErr w:type="gramEnd"/>
    </w:p>
    <w:p w:rsidR="003F6394" w:rsidRDefault="003F6394" w:rsidP="003F6394">
      <w:pPr>
        <w:rPr>
          <w:rtl/>
        </w:rPr>
      </w:pPr>
    </w:p>
    <w:p w:rsidR="003F6394" w:rsidRDefault="003F6394" w:rsidP="00A87FB1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19665B" w:rsidRDefault="0019665B" w:rsidP="00A87FB1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19665B" w:rsidRDefault="0019665B" w:rsidP="00A87FB1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19665B" w:rsidRDefault="0019665B" w:rsidP="00A87FB1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19665B" w:rsidRDefault="0019665B" w:rsidP="00A87FB1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19665B" w:rsidRDefault="0019665B" w:rsidP="00A87FB1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19665B" w:rsidRDefault="0019665B" w:rsidP="00A87FB1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19665B" w:rsidRDefault="0019665B" w:rsidP="00A87FB1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Default="00366E7A" w:rsidP="00F3723D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F3723D" w:rsidRPr="003A7B1B" w:rsidRDefault="00F3723D" w:rsidP="00F3723D">
      <w:pPr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  <w:r w:rsidRPr="003A7B1B">
        <w:rPr>
          <w:rFonts w:cs="Traditional Arabic" w:hint="cs"/>
          <w:b/>
          <w:bCs/>
          <w:sz w:val="32"/>
          <w:szCs w:val="32"/>
          <w:u w:val="single"/>
          <w:rtl/>
        </w:rPr>
        <w:t>ملحق عـــــدد 03</w:t>
      </w:r>
    </w:p>
    <w:p w:rsidR="00F3723D" w:rsidRPr="003A7B1B" w:rsidRDefault="00F3723D" w:rsidP="00F3723D">
      <w:pPr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</w:p>
    <w:p w:rsidR="00F3723D" w:rsidRPr="00A1534F" w:rsidRDefault="00F3723D" w:rsidP="00F3723D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3A7B1B">
        <w:rPr>
          <w:rFonts w:cs="Traditional Arabic" w:hint="cs"/>
          <w:b/>
          <w:bCs/>
          <w:sz w:val="32"/>
          <w:szCs w:val="32"/>
          <w:u w:val="single"/>
          <w:rtl/>
        </w:rPr>
        <w:t>التزام بمعاينة المعدات</w:t>
      </w:r>
    </w:p>
    <w:p w:rsidR="0019665B" w:rsidRDefault="0019665B" w:rsidP="00A87FB1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19665B" w:rsidRDefault="0019665B" w:rsidP="00F3723D">
      <w:pPr>
        <w:rPr>
          <w:rFonts w:cs="Traditional Arabic"/>
          <w:b/>
          <w:bCs/>
          <w:sz w:val="32"/>
          <w:szCs w:val="32"/>
        </w:rPr>
      </w:pPr>
    </w:p>
    <w:p w:rsidR="0019665B" w:rsidRDefault="0019665B" w:rsidP="0019665B">
      <w:pPr>
        <w:rPr>
          <w:rFonts w:cs="Traditional Arabic"/>
          <w:sz w:val="32"/>
          <w:szCs w:val="32"/>
        </w:rPr>
      </w:pPr>
    </w:p>
    <w:p w:rsidR="0019665B" w:rsidRPr="0019665B" w:rsidRDefault="0019665B" w:rsidP="0019665B">
      <w:pPr>
        <w:spacing w:line="360" w:lineRule="auto"/>
        <w:rPr>
          <w:rFonts w:cs="Traditional Arabic"/>
          <w:b/>
          <w:bCs/>
          <w:sz w:val="32"/>
          <w:szCs w:val="32"/>
          <w:rtl/>
        </w:rPr>
      </w:pPr>
      <w:r w:rsidRPr="0019665B">
        <w:rPr>
          <w:rFonts w:cs="Traditional Arabic"/>
          <w:b/>
          <w:bCs/>
          <w:sz w:val="32"/>
          <w:szCs w:val="32"/>
          <w:rtl/>
        </w:rPr>
        <w:t>الموضـــــوع: حول معاينة</w:t>
      </w:r>
      <w:r w:rsidRPr="0019665B">
        <w:rPr>
          <w:rFonts w:cs="Traditional Arabic" w:hint="cs"/>
          <w:b/>
          <w:bCs/>
          <w:sz w:val="32"/>
          <w:szCs w:val="32"/>
          <w:rtl/>
        </w:rPr>
        <w:t xml:space="preserve"> كل</w:t>
      </w:r>
      <w:r w:rsidRPr="0019665B">
        <w:rPr>
          <w:rFonts w:cs="Traditional Arabic"/>
          <w:b/>
          <w:bCs/>
          <w:sz w:val="32"/>
          <w:szCs w:val="32"/>
          <w:rtl/>
        </w:rPr>
        <w:t xml:space="preserve"> </w:t>
      </w:r>
      <w:r w:rsidRPr="0019665B">
        <w:rPr>
          <w:rFonts w:cs="Traditional Arabic" w:hint="cs"/>
          <w:b/>
          <w:bCs/>
          <w:sz w:val="32"/>
          <w:szCs w:val="32"/>
          <w:rtl/>
        </w:rPr>
        <w:t>ال</w:t>
      </w:r>
      <w:r w:rsidRPr="0019665B">
        <w:rPr>
          <w:rFonts w:cs="Traditional Arabic"/>
          <w:b/>
          <w:bCs/>
          <w:sz w:val="32"/>
          <w:szCs w:val="32"/>
          <w:rtl/>
        </w:rPr>
        <w:t xml:space="preserve">معدات </w:t>
      </w:r>
      <w:r w:rsidRPr="0019665B">
        <w:rPr>
          <w:rFonts w:cs="Traditional Arabic" w:hint="cs"/>
          <w:b/>
          <w:bCs/>
          <w:sz w:val="32"/>
          <w:szCs w:val="32"/>
          <w:rtl/>
        </w:rPr>
        <w:t xml:space="preserve">المبينة أعلاه </w:t>
      </w:r>
      <w:proofErr w:type="gramStart"/>
      <w:r w:rsidRPr="0019665B">
        <w:rPr>
          <w:rFonts w:cs="Traditional Arabic" w:hint="cs"/>
          <w:b/>
          <w:bCs/>
          <w:sz w:val="32"/>
          <w:szCs w:val="32"/>
          <w:rtl/>
        </w:rPr>
        <w:t>و موضوع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 xml:space="preserve"> طلب</w:t>
      </w:r>
      <w:r w:rsidRPr="0019665B">
        <w:rPr>
          <w:rFonts w:cs="Traditional Arabic" w:hint="cs"/>
          <w:b/>
          <w:bCs/>
          <w:sz w:val="32"/>
          <w:szCs w:val="32"/>
          <w:rtl/>
        </w:rPr>
        <w:t xml:space="preserve"> الاستشارة</w:t>
      </w:r>
      <w:r w:rsidRPr="0019665B">
        <w:rPr>
          <w:rFonts w:cs="Traditional Arabic"/>
          <w:b/>
          <w:bCs/>
          <w:sz w:val="32"/>
          <w:szCs w:val="32"/>
        </w:rPr>
        <w:t xml:space="preserve">. </w:t>
      </w:r>
    </w:p>
    <w:p w:rsidR="0019665B" w:rsidRDefault="0019665B" w:rsidP="0019665B">
      <w:pPr>
        <w:spacing w:line="360" w:lineRule="auto"/>
        <w:rPr>
          <w:rFonts w:cs="Traditional Arabic"/>
          <w:sz w:val="32"/>
          <w:szCs w:val="32"/>
          <w:rtl/>
        </w:rPr>
      </w:pPr>
      <w:r w:rsidRPr="0019665B">
        <w:rPr>
          <w:rFonts w:cs="Traditional Arabic"/>
          <w:sz w:val="32"/>
          <w:szCs w:val="32"/>
          <w:rtl/>
        </w:rPr>
        <w:t>إني الممضى أسفله</w:t>
      </w:r>
      <w:r w:rsidRPr="0019665B">
        <w:rPr>
          <w:rFonts w:cs="Traditional Arabic"/>
          <w:sz w:val="32"/>
          <w:szCs w:val="32"/>
        </w:rPr>
        <w:t xml:space="preserve"> </w:t>
      </w:r>
      <w:r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</w:t>
      </w:r>
    </w:p>
    <w:p w:rsidR="0019665B" w:rsidRDefault="0019665B" w:rsidP="0019665B">
      <w:pPr>
        <w:spacing w:line="36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ألتزم</w:t>
      </w:r>
      <w:r w:rsidRPr="0019665B">
        <w:rPr>
          <w:rFonts w:cs="Traditional Arabic"/>
          <w:sz w:val="32"/>
          <w:szCs w:val="32"/>
          <w:rtl/>
        </w:rPr>
        <w:t xml:space="preserve"> بالقيام بمعاينة كامل المعدات موضوع طلب </w:t>
      </w:r>
      <w:r w:rsidRPr="0019665B">
        <w:rPr>
          <w:rFonts w:cs="Traditional Arabic" w:hint="cs"/>
          <w:sz w:val="32"/>
          <w:szCs w:val="32"/>
          <w:rtl/>
        </w:rPr>
        <w:t>الاستشارة</w:t>
      </w:r>
      <w:r w:rsidRPr="0019665B">
        <w:rPr>
          <w:rFonts w:cs="Traditional Arabic"/>
          <w:sz w:val="32"/>
          <w:szCs w:val="32"/>
          <w:rtl/>
        </w:rPr>
        <w:t xml:space="preserve"> قبل تقديم العرض الفني والمالي</w:t>
      </w:r>
      <w:r>
        <w:rPr>
          <w:rFonts w:cs="Traditional Arabic" w:hint="cs"/>
          <w:sz w:val="32"/>
          <w:szCs w:val="32"/>
          <w:rtl/>
        </w:rPr>
        <w:t>.</w:t>
      </w:r>
    </w:p>
    <w:p w:rsidR="0019665B" w:rsidRDefault="0019665B" w:rsidP="0019665B">
      <w:pPr>
        <w:spacing w:line="360" w:lineRule="auto"/>
        <w:rPr>
          <w:rFonts w:cs="Traditional Arabic"/>
          <w:sz w:val="32"/>
          <w:szCs w:val="32"/>
          <w:rtl/>
        </w:rPr>
      </w:pPr>
      <w:r w:rsidRPr="0019665B">
        <w:rPr>
          <w:rFonts w:cs="Traditional Arabic"/>
          <w:sz w:val="32"/>
          <w:szCs w:val="32"/>
          <w:rtl/>
        </w:rPr>
        <w:t>تتوزع التجهيزات على النحو التالي</w:t>
      </w:r>
      <w:r w:rsidRPr="0019665B">
        <w:rPr>
          <w:rFonts w:cs="Traditional Arabic"/>
          <w:sz w:val="32"/>
          <w:szCs w:val="32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38"/>
        <w:gridCol w:w="1134"/>
      </w:tblGrid>
      <w:tr w:rsidR="0019665B" w:rsidRPr="007A4324" w:rsidTr="0019665B">
        <w:trPr>
          <w:trHeight w:val="912"/>
        </w:trPr>
        <w:tc>
          <w:tcPr>
            <w:tcW w:w="9038" w:type="dxa"/>
            <w:shd w:val="clear" w:color="auto" w:fill="FBE4D5" w:themeFill="accent2" w:themeFillTint="33"/>
            <w:vAlign w:val="center"/>
          </w:tcPr>
          <w:p w:rsidR="0019665B" w:rsidRPr="007A4324" w:rsidRDefault="0019665B" w:rsidP="00B8006C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7A4324">
              <w:rPr>
                <w:rFonts w:cs="Traditional Arabic"/>
                <w:b/>
                <w:bCs/>
                <w:sz w:val="32"/>
                <w:szCs w:val="32"/>
              </w:rPr>
              <w:t>Désignation des matériels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19665B" w:rsidRPr="007A4324" w:rsidRDefault="0019665B" w:rsidP="00B8006C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7A4324">
              <w:rPr>
                <w:rFonts w:cs="Traditional Arabic"/>
                <w:b/>
                <w:bCs/>
                <w:sz w:val="32"/>
                <w:szCs w:val="32"/>
              </w:rPr>
              <w:t>N°</w:t>
            </w:r>
          </w:p>
        </w:tc>
      </w:tr>
      <w:tr w:rsidR="0019665B" w:rsidTr="0019665B">
        <w:trPr>
          <w:trHeight w:val="652"/>
        </w:trPr>
        <w:tc>
          <w:tcPr>
            <w:tcW w:w="9038" w:type="dxa"/>
            <w:vAlign w:val="center"/>
          </w:tcPr>
          <w:p w:rsidR="0019665B" w:rsidRDefault="0019665B" w:rsidP="00B8006C">
            <w:pPr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 xml:space="preserve">Deux groupes de </w:t>
            </w:r>
            <w:proofErr w:type="gramStart"/>
            <w:r>
              <w:rPr>
                <w:rFonts w:cs="Traditional Arabic"/>
                <w:sz w:val="32"/>
                <w:szCs w:val="32"/>
              </w:rPr>
              <w:t>climatisation centrales</w:t>
            </w:r>
            <w:proofErr w:type="gramEnd"/>
          </w:p>
        </w:tc>
        <w:tc>
          <w:tcPr>
            <w:tcW w:w="1134" w:type="dxa"/>
            <w:vAlign w:val="center"/>
          </w:tcPr>
          <w:p w:rsidR="0019665B" w:rsidRDefault="0019665B" w:rsidP="00B8006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sz w:val="32"/>
                <w:szCs w:val="32"/>
              </w:rPr>
              <w:t>01</w:t>
            </w:r>
          </w:p>
        </w:tc>
      </w:tr>
      <w:tr w:rsidR="0019665B" w:rsidTr="0019665B">
        <w:trPr>
          <w:trHeight w:val="891"/>
        </w:trPr>
        <w:tc>
          <w:tcPr>
            <w:tcW w:w="9038" w:type="dxa"/>
            <w:vAlign w:val="center"/>
          </w:tcPr>
          <w:p w:rsidR="0019665B" w:rsidRDefault="0019665B" w:rsidP="00B8006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sz w:val="32"/>
                <w:szCs w:val="32"/>
              </w:rPr>
              <w:t>Trois chaudières à gaz</w:t>
            </w:r>
          </w:p>
        </w:tc>
        <w:tc>
          <w:tcPr>
            <w:tcW w:w="1134" w:type="dxa"/>
            <w:vAlign w:val="center"/>
          </w:tcPr>
          <w:p w:rsidR="0019665B" w:rsidRDefault="0019665B" w:rsidP="00B8006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sz w:val="32"/>
                <w:szCs w:val="32"/>
              </w:rPr>
              <w:t>02</w:t>
            </w:r>
          </w:p>
        </w:tc>
      </w:tr>
      <w:tr w:rsidR="0019665B" w:rsidTr="0019665B">
        <w:trPr>
          <w:trHeight w:val="1117"/>
        </w:trPr>
        <w:tc>
          <w:tcPr>
            <w:tcW w:w="9038" w:type="dxa"/>
            <w:vAlign w:val="center"/>
          </w:tcPr>
          <w:p w:rsidR="0019665B" w:rsidRDefault="0019665B" w:rsidP="00B8006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sz w:val="32"/>
                <w:szCs w:val="32"/>
              </w:rPr>
              <w:t>Un groupe d’eau glacée</w:t>
            </w:r>
          </w:p>
        </w:tc>
        <w:tc>
          <w:tcPr>
            <w:tcW w:w="1134" w:type="dxa"/>
            <w:vAlign w:val="center"/>
          </w:tcPr>
          <w:p w:rsidR="0019665B" w:rsidRDefault="0019665B" w:rsidP="00B8006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sz w:val="32"/>
                <w:szCs w:val="32"/>
              </w:rPr>
              <w:t>03</w:t>
            </w:r>
          </w:p>
        </w:tc>
      </w:tr>
    </w:tbl>
    <w:p w:rsidR="0019665B" w:rsidRDefault="0019665B" w:rsidP="0019665B">
      <w:pPr>
        <w:spacing w:line="360" w:lineRule="auto"/>
        <w:rPr>
          <w:rFonts w:cs="Traditional Arabic"/>
          <w:sz w:val="32"/>
          <w:szCs w:val="32"/>
          <w:rtl/>
        </w:rPr>
      </w:pPr>
    </w:p>
    <w:p w:rsidR="00F3723D" w:rsidRDefault="0019665B" w:rsidP="00366E7A">
      <w:pPr>
        <w:spacing w:line="360" w:lineRule="auto"/>
        <w:rPr>
          <w:rFonts w:cs="Traditional Arabic"/>
          <w:sz w:val="32"/>
          <w:szCs w:val="32"/>
          <w:rtl/>
        </w:rPr>
      </w:pPr>
      <w:r w:rsidRPr="0019665B">
        <w:rPr>
          <w:rFonts w:cs="Traditional Arabic" w:hint="cs"/>
          <w:sz w:val="32"/>
          <w:szCs w:val="32"/>
          <w:rtl/>
        </w:rPr>
        <w:t>تمت المعاينة بتاريخ ..................................</w:t>
      </w:r>
    </w:p>
    <w:p w:rsidR="00F3723D" w:rsidRDefault="0019665B" w:rsidP="00F3723D">
      <w:pPr>
        <w:spacing w:line="360" w:lineRule="auto"/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  <w:r w:rsidRPr="0019665B">
        <w:rPr>
          <w:rFonts w:cs="Traditional Arabic" w:hint="cs"/>
          <w:b/>
          <w:bCs/>
          <w:sz w:val="32"/>
          <w:szCs w:val="32"/>
          <w:u w:val="single"/>
          <w:rtl/>
        </w:rPr>
        <w:t>الإمضاءات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490"/>
        <w:gridCol w:w="3501"/>
      </w:tblGrid>
      <w:tr w:rsidR="00366E7A" w:rsidTr="00366E7A">
        <w:trPr>
          <w:trHeight w:val="1802"/>
        </w:trPr>
        <w:tc>
          <w:tcPr>
            <w:tcW w:w="3543" w:type="dxa"/>
          </w:tcPr>
          <w:p w:rsidR="00366E7A" w:rsidRDefault="00366E7A" w:rsidP="00366E7A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723D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ممثل عن الإدارة</w:t>
            </w:r>
          </w:p>
          <w:p w:rsidR="00366E7A" w:rsidRDefault="00366E7A" w:rsidP="00366E7A">
            <w:pPr>
              <w:jc w:val="center"/>
              <w:rPr>
                <w:rFonts w:cs="Traditional Arabic"/>
                <w:sz w:val="24"/>
                <w:rtl/>
              </w:rPr>
            </w:pPr>
            <w:r w:rsidRPr="00676BCD">
              <w:rPr>
                <w:rFonts w:cs="Traditional Arabic" w:hint="cs"/>
                <w:sz w:val="24"/>
                <w:rtl/>
              </w:rPr>
              <w:t>(</w:t>
            </w:r>
            <w:r>
              <w:rPr>
                <w:rFonts w:cs="Traditional Arabic" w:hint="cs"/>
                <w:sz w:val="24"/>
                <w:rtl/>
              </w:rPr>
              <w:t xml:space="preserve">الإمضاء و </w:t>
            </w:r>
            <w:proofErr w:type="gramStart"/>
            <w:r>
              <w:rPr>
                <w:rFonts w:cs="Traditional Arabic" w:hint="cs"/>
                <w:sz w:val="24"/>
                <w:rtl/>
              </w:rPr>
              <w:t>الختم</w:t>
            </w:r>
            <w:r w:rsidRPr="00676BCD">
              <w:rPr>
                <w:rFonts w:cs="Traditional Arabic"/>
                <w:sz w:val="24"/>
              </w:rPr>
              <w:t>(</w:t>
            </w:r>
            <w:proofErr w:type="gramEnd"/>
          </w:p>
          <w:p w:rsidR="00366E7A" w:rsidRPr="00366E7A" w:rsidRDefault="00366E7A" w:rsidP="00F3723D">
            <w:pPr>
              <w:spacing w:line="360" w:lineRule="auto"/>
              <w:jc w:val="center"/>
              <w:rPr>
                <w:rFonts w:cs="Traditional Arabic"/>
                <w:b/>
                <w:bCs/>
                <w:sz w:val="14"/>
                <w:szCs w:val="14"/>
                <w:u w:val="single"/>
                <w:rtl/>
              </w:rPr>
            </w:pPr>
          </w:p>
        </w:tc>
        <w:tc>
          <w:tcPr>
            <w:tcW w:w="3543" w:type="dxa"/>
          </w:tcPr>
          <w:p w:rsidR="00366E7A" w:rsidRDefault="00366E7A" w:rsidP="00F3723D">
            <w:pPr>
              <w:spacing w:line="360" w:lineRule="auto"/>
              <w:jc w:val="center"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366E7A" w:rsidRPr="00F3723D" w:rsidRDefault="00366E7A" w:rsidP="00366E7A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723D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العارض </w:t>
            </w:r>
          </w:p>
          <w:p w:rsidR="00366E7A" w:rsidRPr="00676BCD" w:rsidRDefault="00366E7A" w:rsidP="00366E7A">
            <w:pPr>
              <w:jc w:val="right"/>
              <w:rPr>
                <w:rFonts w:cs="Traditional Arabic"/>
                <w:sz w:val="24"/>
                <w:rtl/>
              </w:rPr>
            </w:pPr>
            <w:r w:rsidRPr="00676BCD">
              <w:rPr>
                <w:rFonts w:cs="Traditional Arabic" w:hint="cs"/>
                <w:sz w:val="24"/>
                <w:rtl/>
              </w:rPr>
              <w:t>(الاسم</w:t>
            </w:r>
            <w:r w:rsidRPr="00676BCD">
              <w:rPr>
                <w:rFonts w:cs="Traditional Arabic"/>
                <w:sz w:val="24"/>
                <w:rtl/>
              </w:rPr>
              <w:t xml:space="preserve"> واللقب والصفة مع </w:t>
            </w:r>
            <w:r w:rsidRPr="00676BCD">
              <w:rPr>
                <w:rFonts w:cs="Traditional Arabic" w:hint="cs"/>
                <w:sz w:val="24"/>
                <w:rtl/>
              </w:rPr>
              <w:t>الإمضاء</w:t>
            </w:r>
            <w:r w:rsidRPr="00676BCD">
              <w:rPr>
                <w:rFonts w:cs="Traditional Arabic"/>
                <w:sz w:val="24"/>
                <w:rtl/>
              </w:rPr>
              <w:t xml:space="preserve"> و وضع </w:t>
            </w:r>
            <w:proofErr w:type="gramStart"/>
            <w:r w:rsidRPr="00676BCD">
              <w:rPr>
                <w:rFonts w:cs="Traditional Arabic"/>
                <w:sz w:val="24"/>
                <w:rtl/>
              </w:rPr>
              <w:t>الختم</w:t>
            </w:r>
            <w:r w:rsidRPr="00676BCD">
              <w:rPr>
                <w:rFonts w:cs="Traditional Arabic"/>
                <w:sz w:val="24"/>
              </w:rPr>
              <w:t>(</w:t>
            </w:r>
            <w:proofErr w:type="gramEnd"/>
          </w:p>
          <w:p w:rsidR="00366E7A" w:rsidRPr="00366E7A" w:rsidRDefault="00366E7A" w:rsidP="00366E7A">
            <w:pPr>
              <w:spacing w:line="360" w:lineRule="auto"/>
              <w:jc w:val="center"/>
              <w:rPr>
                <w:rFonts w:cs="Traditional Arabic"/>
                <w:b/>
                <w:bCs/>
                <w:szCs w:val="20"/>
                <w:u w:val="single"/>
                <w:rtl/>
              </w:rPr>
            </w:pPr>
          </w:p>
        </w:tc>
      </w:tr>
    </w:tbl>
    <w:p w:rsidR="00366E7A" w:rsidRDefault="00366E7A" w:rsidP="00F3723D">
      <w:pPr>
        <w:spacing w:line="360" w:lineRule="auto"/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</w:p>
    <w:p w:rsidR="0019665B" w:rsidRDefault="0019665B" w:rsidP="00366E7A">
      <w:pPr>
        <w:rPr>
          <w:rFonts w:cs="Traditional Arabic"/>
          <w:sz w:val="32"/>
          <w:szCs w:val="32"/>
          <w:rtl/>
        </w:rPr>
      </w:pPr>
    </w:p>
    <w:p w:rsidR="00366E7A" w:rsidRPr="003A7B1B" w:rsidRDefault="00366E7A" w:rsidP="00366E7A">
      <w:pPr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  <w:r w:rsidRPr="003A7B1B">
        <w:rPr>
          <w:rFonts w:cs="Traditional Arabic" w:hint="cs"/>
          <w:b/>
          <w:bCs/>
          <w:sz w:val="32"/>
          <w:szCs w:val="32"/>
          <w:u w:val="single"/>
          <w:rtl/>
        </w:rPr>
        <w:t>ملحق عـــــدد 04</w:t>
      </w:r>
    </w:p>
    <w:p w:rsidR="00366E7A" w:rsidRPr="00A1534F" w:rsidRDefault="00366E7A" w:rsidP="00366E7A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366E7A" w:rsidRPr="003A7B1B" w:rsidRDefault="00366E7A" w:rsidP="003A7B1B">
      <w:pPr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  <w:r w:rsidRPr="003A7B1B">
        <w:rPr>
          <w:rFonts w:cs="Traditional Arabic" w:hint="cs"/>
          <w:b/>
          <w:bCs/>
          <w:sz w:val="32"/>
          <w:szCs w:val="32"/>
          <w:u w:val="single"/>
          <w:rtl/>
        </w:rPr>
        <w:t xml:space="preserve">التزام بتوفير أعوان تصليح </w:t>
      </w:r>
      <w:r w:rsidR="006E5669" w:rsidRPr="003A7B1B">
        <w:rPr>
          <w:rFonts w:cs="Traditional Arabic" w:hint="cs"/>
          <w:b/>
          <w:bCs/>
          <w:sz w:val="32"/>
          <w:szCs w:val="32"/>
          <w:u w:val="single"/>
          <w:rtl/>
        </w:rPr>
        <w:t>لهم تجربة في ميدان</w:t>
      </w:r>
      <w:r w:rsidR="003A7B1B" w:rsidRPr="003A7B1B">
        <w:rPr>
          <w:rFonts w:cs="Traditional Arabic" w:hint="cs"/>
          <w:b/>
          <w:bCs/>
          <w:sz w:val="32"/>
          <w:szCs w:val="32"/>
          <w:u w:val="single"/>
          <w:rtl/>
        </w:rPr>
        <w:t xml:space="preserve"> تصليح</w:t>
      </w:r>
      <w:r w:rsidR="003A7B1B" w:rsidRPr="003A7B1B">
        <w:rPr>
          <w:rFonts w:cs="Traditional Arabic"/>
          <w:b/>
          <w:bCs/>
          <w:sz w:val="32"/>
          <w:szCs w:val="32"/>
          <w:u w:val="single"/>
          <w:rtl/>
        </w:rPr>
        <w:t xml:space="preserve"> معدات تكييف</w:t>
      </w:r>
      <w:r w:rsidR="003A7B1B" w:rsidRPr="003A7B1B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="003A7B1B" w:rsidRPr="003A7B1B">
        <w:rPr>
          <w:rFonts w:cs="Traditional Arabic" w:hint="cs"/>
          <w:b/>
          <w:bCs/>
          <w:sz w:val="32"/>
          <w:szCs w:val="32"/>
          <w:u w:val="single"/>
          <w:rtl/>
        </w:rPr>
        <w:t>و تبريد</w:t>
      </w:r>
      <w:proofErr w:type="gramEnd"/>
      <w:r w:rsidR="003A7B1B" w:rsidRPr="003A7B1B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3A7B1B" w:rsidRPr="003A7B1B">
        <w:rPr>
          <w:rFonts w:cs="Traditional Arabic"/>
          <w:b/>
          <w:bCs/>
          <w:sz w:val="32"/>
          <w:szCs w:val="32"/>
          <w:u w:val="single"/>
          <w:rtl/>
        </w:rPr>
        <w:t>الهواء</w:t>
      </w:r>
      <w:r w:rsidR="003A7B1B" w:rsidRPr="003A7B1B">
        <w:rPr>
          <w:rFonts w:cs="Traditional Arabic" w:hint="cs"/>
          <w:b/>
          <w:bCs/>
          <w:sz w:val="32"/>
          <w:szCs w:val="32"/>
          <w:u w:val="single"/>
          <w:rtl/>
        </w:rPr>
        <w:t xml:space="preserve"> و التسخين المركزي</w:t>
      </w:r>
    </w:p>
    <w:p w:rsidR="00366E7A" w:rsidRDefault="00366E7A" w:rsidP="00366E7A">
      <w:pPr>
        <w:rPr>
          <w:rFonts w:cs="Traditional Arabic"/>
          <w:sz w:val="32"/>
          <w:szCs w:val="32"/>
          <w:rtl/>
        </w:rPr>
      </w:pPr>
    </w:p>
    <w:p w:rsidR="00366E7A" w:rsidRDefault="00366E7A" w:rsidP="00366E7A">
      <w:pPr>
        <w:jc w:val="center"/>
        <w:rPr>
          <w:rFonts w:cs="Traditional Arabic"/>
          <w:sz w:val="32"/>
          <w:szCs w:val="32"/>
          <w:rtl/>
        </w:rPr>
      </w:pPr>
    </w:p>
    <w:p w:rsidR="00366E7A" w:rsidRDefault="00366E7A" w:rsidP="00366E7A">
      <w:pPr>
        <w:rPr>
          <w:rFonts w:cs="Traditional Arabic"/>
          <w:sz w:val="32"/>
          <w:szCs w:val="32"/>
          <w:rtl/>
        </w:rPr>
      </w:pPr>
    </w:p>
    <w:p w:rsidR="00366E7A" w:rsidRDefault="00366E7A" w:rsidP="00366E7A">
      <w:pPr>
        <w:rPr>
          <w:rFonts w:cs="Traditional Arabic"/>
          <w:sz w:val="32"/>
          <w:szCs w:val="32"/>
          <w:rtl/>
        </w:rPr>
      </w:pPr>
    </w:p>
    <w:p w:rsidR="00366E7A" w:rsidRPr="00676BCD" w:rsidRDefault="00366E7A" w:rsidP="00366E7A">
      <w:pPr>
        <w:rPr>
          <w:rFonts w:cs="Traditional Arabic"/>
          <w:sz w:val="24"/>
          <w:rtl/>
        </w:rPr>
      </w:pPr>
      <w:r w:rsidRPr="00A1534F">
        <w:rPr>
          <w:rFonts w:cs="Traditional Arabic" w:hint="cs"/>
          <w:sz w:val="32"/>
          <w:szCs w:val="32"/>
          <w:rtl/>
        </w:rPr>
        <w:t xml:space="preserve">إني الممضي أسفله </w:t>
      </w:r>
      <w:proofErr w:type="gramStart"/>
      <w:r w:rsidRPr="00A1534F">
        <w:rPr>
          <w:rFonts w:cs="Traditional Arabic" w:hint="cs"/>
          <w:sz w:val="32"/>
          <w:szCs w:val="32"/>
          <w:rtl/>
        </w:rPr>
        <w:t>( الاسم</w:t>
      </w:r>
      <w:proofErr w:type="gramEnd"/>
      <w:r w:rsidRPr="00A1534F">
        <w:rPr>
          <w:rFonts w:cs="Traditional Arabic" w:hint="cs"/>
          <w:sz w:val="32"/>
          <w:szCs w:val="32"/>
          <w:rtl/>
        </w:rPr>
        <w:t xml:space="preserve"> و اللقب ) </w:t>
      </w:r>
      <w:r w:rsidRPr="00676BCD">
        <w:rPr>
          <w:rFonts w:cs="Traditional Arabic" w:hint="cs"/>
          <w:sz w:val="24"/>
          <w:rtl/>
        </w:rPr>
        <w:t>:...............................................................................</w:t>
      </w:r>
      <w:r>
        <w:rPr>
          <w:rFonts w:cs="Traditional Arabic" w:hint="cs"/>
          <w:sz w:val="24"/>
          <w:rtl/>
        </w:rPr>
        <w:t>...........................</w:t>
      </w:r>
      <w:r w:rsidRPr="00676BCD">
        <w:rPr>
          <w:rFonts w:cs="Traditional Arabic" w:hint="cs"/>
          <w:sz w:val="24"/>
          <w:rtl/>
        </w:rPr>
        <w:t>.</w:t>
      </w:r>
    </w:p>
    <w:p w:rsidR="00366E7A" w:rsidRDefault="00366E7A" w:rsidP="00366E7A">
      <w:pPr>
        <w:rPr>
          <w:rFonts w:cs="Traditional Arabic"/>
          <w:b/>
          <w:bCs/>
          <w:sz w:val="32"/>
          <w:szCs w:val="32"/>
          <w:u w:val="single"/>
          <w:rtl/>
        </w:rPr>
      </w:pPr>
      <w:proofErr w:type="gramStart"/>
      <w:r>
        <w:rPr>
          <w:rFonts w:cs="Traditional Arabic" w:hint="cs"/>
          <w:sz w:val="32"/>
          <w:szCs w:val="32"/>
          <w:rtl/>
        </w:rPr>
        <w:t xml:space="preserve">الصفة </w:t>
      </w:r>
      <w:r w:rsidRPr="00A1534F">
        <w:rPr>
          <w:rFonts w:cs="Traditional Arabic" w:hint="cs"/>
          <w:sz w:val="32"/>
          <w:szCs w:val="32"/>
          <w:rtl/>
        </w:rPr>
        <w:t>:</w:t>
      </w:r>
      <w:proofErr w:type="gramEnd"/>
      <w:r w:rsidRPr="00A1534F">
        <w:rPr>
          <w:rFonts w:cs="Traditional Arabic" w:hint="cs"/>
          <w:sz w:val="32"/>
          <w:szCs w:val="32"/>
          <w:rtl/>
        </w:rPr>
        <w:t xml:space="preserve"> </w:t>
      </w:r>
      <w:r w:rsidRPr="00676BCD">
        <w:rPr>
          <w:rFonts w:cs="Traditional Arabic" w:hint="cs"/>
          <w:sz w:val="24"/>
          <w:rtl/>
        </w:rPr>
        <w:t>.............................................................................................................</w:t>
      </w:r>
      <w:r>
        <w:rPr>
          <w:rFonts w:cs="Traditional Arabic" w:hint="cs"/>
          <w:sz w:val="24"/>
          <w:rtl/>
        </w:rPr>
        <w:t>...................................</w:t>
      </w:r>
    </w:p>
    <w:p w:rsidR="00366E7A" w:rsidRPr="00A1534F" w:rsidRDefault="00366E7A" w:rsidP="00366E7A">
      <w:pPr>
        <w:rPr>
          <w:rFonts w:cs="Traditional Arabic"/>
          <w:sz w:val="32"/>
          <w:szCs w:val="32"/>
          <w:rtl/>
        </w:rPr>
      </w:pPr>
      <w:r w:rsidRPr="00A1534F">
        <w:rPr>
          <w:rFonts w:cs="Traditional Arabic" w:hint="cs"/>
          <w:sz w:val="32"/>
          <w:szCs w:val="32"/>
          <w:rtl/>
        </w:rPr>
        <w:t xml:space="preserve">ممثل </w:t>
      </w:r>
      <w:proofErr w:type="gramStart"/>
      <w:r w:rsidRPr="00A1534F">
        <w:rPr>
          <w:rFonts w:cs="Traditional Arabic" w:hint="cs"/>
          <w:sz w:val="32"/>
          <w:szCs w:val="32"/>
          <w:rtl/>
        </w:rPr>
        <w:t>شركة :</w:t>
      </w:r>
      <w:proofErr w:type="gramEnd"/>
      <w:r w:rsidRPr="00676BCD">
        <w:rPr>
          <w:rFonts w:cs="Traditional Arabic" w:hint="cs"/>
          <w:sz w:val="24"/>
          <w:rtl/>
        </w:rPr>
        <w:t>..........................................................................................................</w:t>
      </w:r>
      <w:r>
        <w:rPr>
          <w:rFonts w:cs="Traditional Arabic" w:hint="cs"/>
          <w:sz w:val="24"/>
          <w:rtl/>
        </w:rPr>
        <w:t>...................................</w:t>
      </w:r>
    </w:p>
    <w:p w:rsidR="00366E7A" w:rsidRPr="00A1534F" w:rsidRDefault="00366E7A" w:rsidP="00366E7A">
      <w:pPr>
        <w:rPr>
          <w:rFonts w:cs="Traditional Arabic"/>
          <w:sz w:val="32"/>
          <w:szCs w:val="32"/>
          <w:rtl/>
        </w:rPr>
      </w:pPr>
      <w:proofErr w:type="gramStart"/>
      <w:r w:rsidRPr="00A1534F">
        <w:rPr>
          <w:rFonts w:cs="Traditional Arabic" w:hint="cs"/>
          <w:sz w:val="32"/>
          <w:szCs w:val="32"/>
          <w:rtl/>
        </w:rPr>
        <w:t>مقرها :</w:t>
      </w:r>
      <w:proofErr w:type="gramEnd"/>
      <w:r w:rsidRPr="00676BCD">
        <w:rPr>
          <w:rFonts w:cs="Traditional Arabic" w:hint="cs"/>
          <w:sz w:val="24"/>
          <w:rtl/>
        </w:rPr>
        <w:t>..............................................................................................................</w:t>
      </w:r>
      <w:r>
        <w:rPr>
          <w:rFonts w:cs="Traditional Arabic" w:hint="cs"/>
          <w:sz w:val="24"/>
          <w:rtl/>
        </w:rPr>
        <w:t>....................................</w:t>
      </w:r>
    </w:p>
    <w:p w:rsidR="00366E7A" w:rsidRDefault="00366E7A" w:rsidP="00366E7A">
      <w:pPr>
        <w:spacing w:line="360" w:lineRule="auto"/>
        <w:rPr>
          <w:rFonts w:cs="Traditional Arabic"/>
          <w:b/>
          <w:bCs/>
          <w:sz w:val="32"/>
          <w:szCs w:val="32"/>
          <w:u w:val="single"/>
          <w:rtl/>
        </w:rPr>
      </w:pPr>
      <w:r w:rsidRPr="00A1534F">
        <w:rPr>
          <w:rFonts w:cs="Traditional Arabic" w:hint="cs"/>
          <w:sz w:val="32"/>
          <w:szCs w:val="32"/>
          <w:rtl/>
        </w:rPr>
        <w:t xml:space="preserve">المسجل بالسجل التجاري </w:t>
      </w:r>
      <w:proofErr w:type="gramStart"/>
      <w:r w:rsidRPr="00A1534F">
        <w:rPr>
          <w:rFonts w:cs="Traditional Arabic" w:hint="cs"/>
          <w:sz w:val="32"/>
          <w:szCs w:val="32"/>
          <w:rtl/>
        </w:rPr>
        <w:t>بــ:</w:t>
      </w:r>
      <w:r w:rsidRPr="00676BCD">
        <w:rPr>
          <w:rFonts w:cs="Traditional Arabic" w:hint="cs"/>
          <w:sz w:val="24"/>
          <w:rtl/>
        </w:rPr>
        <w:t>............................................</w:t>
      </w:r>
      <w:proofErr w:type="gramEnd"/>
      <w:r w:rsidRPr="00A1534F">
        <w:rPr>
          <w:rFonts w:cs="Traditional Arabic" w:hint="cs"/>
          <w:sz w:val="32"/>
          <w:szCs w:val="32"/>
          <w:rtl/>
        </w:rPr>
        <w:t xml:space="preserve">تحت عــــدد </w:t>
      </w:r>
      <w:r w:rsidRPr="00676BCD">
        <w:rPr>
          <w:rFonts w:cs="Traditional Arabic" w:hint="cs"/>
          <w:sz w:val="24"/>
          <w:rtl/>
        </w:rPr>
        <w:t>.....................................</w:t>
      </w:r>
      <w:r>
        <w:rPr>
          <w:rFonts w:cs="Traditional Arabic" w:hint="cs"/>
          <w:sz w:val="24"/>
          <w:rtl/>
        </w:rPr>
        <w:t>.........................</w:t>
      </w:r>
    </w:p>
    <w:p w:rsidR="00366E7A" w:rsidRDefault="00366E7A" w:rsidP="000E1E2A">
      <w:pPr>
        <w:spacing w:line="360" w:lineRule="auto"/>
        <w:rPr>
          <w:rFonts w:cs="Traditional Arabic"/>
          <w:sz w:val="32"/>
          <w:szCs w:val="32"/>
          <w:rtl/>
        </w:rPr>
      </w:pPr>
      <w:r w:rsidRPr="00D45DF3">
        <w:rPr>
          <w:rFonts w:cs="Traditional Arabic"/>
          <w:sz w:val="32"/>
          <w:szCs w:val="32"/>
          <w:rtl/>
        </w:rPr>
        <w:t xml:space="preserve">ألتزم بتوفير أعوان صيانة لهم تجربة في ميدان تعهد </w:t>
      </w:r>
      <w:r w:rsidR="000E1E2A" w:rsidRPr="00D45DF3">
        <w:rPr>
          <w:rFonts w:cs="Traditional Arabic" w:hint="cs"/>
          <w:sz w:val="32"/>
          <w:szCs w:val="32"/>
          <w:rtl/>
        </w:rPr>
        <w:t>و</w:t>
      </w:r>
      <w:r w:rsidR="000E1E2A">
        <w:rPr>
          <w:rFonts w:cs="Traditional Arabic" w:hint="cs"/>
          <w:sz w:val="32"/>
          <w:szCs w:val="32"/>
          <w:rtl/>
        </w:rPr>
        <w:t>إصلاح</w:t>
      </w:r>
      <w:r w:rsidRPr="00D45DF3">
        <w:rPr>
          <w:rFonts w:cs="Traditional Arabic"/>
          <w:sz w:val="32"/>
          <w:szCs w:val="32"/>
          <w:rtl/>
        </w:rPr>
        <w:t xml:space="preserve"> معدات تكييف</w:t>
      </w:r>
      <w:r>
        <w:rPr>
          <w:rFonts w:cs="Traditional Arabic" w:hint="cs"/>
          <w:sz w:val="32"/>
          <w:szCs w:val="32"/>
          <w:rtl/>
        </w:rPr>
        <w:t xml:space="preserve"> و تبريد </w:t>
      </w:r>
      <w:r w:rsidRPr="00D45DF3">
        <w:rPr>
          <w:rFonts w:cs="Traditional Arabic"/>
          <w:sz w:val="32"/>
          <w:szCs w:val="32"/>
          <w:rtl/>
        </w:rPr>
        <w:t>الهواء</w:t>
      </w:r>
      <w:r>
        <w:rPr>
          <w:rFonts w:cs="Traditional Arabic" w:hint="cs"/>
          <w:sz w:val="32"/>
          <w:szCs w:val="32"/>
          <w:rtl/>
        </w:rPr>
        <w:t xml:space="preserve"> و التسخين</w:t>
      </w:r>
      <w:r w:rsidRPr="00D45DF3">
        <w:rPr>
          <w:rFonts w:cs="Traditional Arabic"/>
          <w:sz w:val="32"/>
          <w:szCs w:val="32"/>
          <w:rtl/>
        </w:rPr>
        <w:t xml:space="preserve"> موضوع طلب </w:t>
      </w:r>
      <w:r w:rsidRPr="00D45DF3">
        <w:rPr>
          <w:rFonts w:cs="Traditional Arabic" w:hint="cs"/>
          <w:sz w:val="32"/>
          <w:szCs w:val="32"/>
          <w:rtl/>
        </w:rPr>
        <w:t>الاستشارة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3A7B1B">
        <w:rPr>
          <w:rFonts w:cs="Traditional Arabic" w:hint="cs"/>
          <w:sz w:val="32"/>
          <w:szCs w:val="32"/>
          <w:rtl/>
        </w:rPr>
        <w:t xml:space="preserve">      </w:t>
      </w:r>
      <w:r>
        <w:rPr>
          <w:rFonts w:cs="Traditional Arabic" w:hint="cs"/>
          <w:sz w:val="32"/>
          <w:szCs w:val="32"/>
          <w:rtl/>
        </w:rPr>
        <w:t xml:space="preserve">و المتكونين على الأقل </w:t>
      </w:r>
      <w:proofErr w:type="gramStart"/>
      <w:r>
        <w:rPr>
          <w:rFonts w:cs="Traditional Arabic" w:hint="cs"/>
          <w:sz w:val="32"/>
          <w:szCs w:val="32"/>
          <w:rtl/>
        </w:rPr>
        <w:t xml:space="preserve">من </w:t>
      </w:r>
      <w:r w:rsidRPr="00A1534F">
        <w:rPr>
          <w:rFonts w:cs="Traditional Arabic" w:hint="cs"/>
          <w:sz w:val="32"/>
          <w:szCs w:val="32"/>
          <w:rtl/>
        </w:rPr>
        <w:t>:</w:t>
      </w:r>
      <w:proofErr w:type="gramEnd"/>
    </w:p>
    <w:p w:rsidR="000E1E2A" w:rsidRDefault="000E1E2A" w:rsidP="000E1E2A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عــدد 01 مهندس أشغال في ميدان التبريد </w:t>
      </w:r>
      <w:proofErr w:type="gramStart"/>
      <w:r>
        <w:rPr>
          <w:rFonts w:cs="Traditional Arabic" w:hint="cs"/>
          <w:sz w:val="32"/>
          <w:szCs w:val="32"/>
          <w:rtl/>
        </w:rPr>
        <w:t>و التسخين</w:t>
      </w:r>
      <w:proofErr w:type="gramEnd"/>
      <w:r>
        <w:rPr>
          <w:rFonts w:cs="Traditional Arabic" w:hint="cs"/>
          <w:sz w:val="32"/>
          <w:szCs w:val="32"/>
          <w:rtl/>
        </w:rPr>
        <w:t xml:space="preserve"> و تكييف الهواء</w:t>
      </w:r>
    </w:p>
    <w:p w:rsidR="000E1E2A" w:rsidRDefault="000E1E2A" w:rsidP="000E1E2A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عــدد 01 تقني تبريد و تسخين </w:t>
      </w:r>
    </w:p>
    <w:p w:rsidR="00366E7A" w:rsidRPr="00D45DF3" w:rsidRDefault="000E1E2A" w:rsidP="000E1E2A">
      <w:pPr>
        <w:spacing w:line="36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- عدد 01 عامل مختص في التبريد و التسخين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0"/>
        <w:gridCol w:w="3902"/>
        <w:gridCol w:w="2105"/>
        <w:gridCol w:w="3383"/>
      </w:tblGrid>
      <w:tr w:rsidR="00366E7A" w:rsidTr="00B8006C">
        <w:trPr>
          <w:trHeight w:val="781"/>
        </w:trPr>
        <w:tc>
          <w:tcPr>
            <w:tcW w:w="1100" w:type="dxa"/>
            <w:shd w:val="clear" w:color="auto" w:fill="EDEDED" w:themeFill="accent3" w:themeFillTint="33"/>
            <w:vAlign w:val="center"/>
          </w:tcPr>
          <w:p w:rsidR="00366E7A" w:rsidRPr="00D45DF3" w:rsidRDefault="00366E7A" w:rsidP="00B8006C">
            <w:pPr>
              <w:spacing w:line="36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45DF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ع/ر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366E7A" w:rsidRPr="00D45DF3" w:rsidRDefault="00366E7A" w:rsidP="00B8006C">
            <w:pPr>
              <w:spacing w:line="36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45DF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2127" w:type="dxa"/>
            <w:shd w:val="clear" w:color="auto" w:fill="EDEDED" w:themeFill="accent3" w:themeFillTint="33"/>
            <w:vAlign w:val="center"/>
          </w:tcPr>
          <w:p w:rsidR="00366E7A" w:rsidRPr="00D45DF3" w:rsidRDefault="00366E7A" w:rsidP="00B8006C">
            <w:pPr>
              <w:spacing w:line="36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45DF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المؤهلات العلمية</w:t>
            </w:r>
          </w:p>
        </w:tc>
        <w:tc>
          <w:tcPr>
            <w:tcW w:w="3434" w:type="dxa"/>
            <w:shd w:val="clear" w:color="auto" w:fill="EDEDED" w:themeFill="accent3" w:themeFillTint="33"/>
            <w:vAlign w:val="center"/>
          </w:tcPr>
          <w:p w:rsidR="00366E7A" w:rsidRPr="00D45DF3" w:rsidRDefault="00366E7A" w:rsidP="00B8006C">
            <w:pPr>
              <w:spacing w:line="36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45DF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التجربة المهنية ( عدد السنوات )</w:t>
            </w:r>
          </w:p>
        </w:tc>
      </w:tr>
      <w:tr w:rsidR="00366E7A" w:rsidTr="00B8006C">
        <w:trPr>
          <w:trHeight w:val="836"/>
        </w:trPr>
        <w:tc>
          <w:tcPr>
            <w:tcW w:w="1100" w:type="dxa"/>
            <w:vAlign w:val="center"/>
          </w:tcPr>
          <w:p w:rsidR="00366E7A" w:rsidRDefault="00366E7A" w:rsidP="00B8006C">
            <w:pPr>
              <w:spacing w:line="360" w:lineRule="auto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969" w:type="dxa"/>
            <w:vAlign w:val="center"/>
          </w:tcPr>
          <w:p w:rsidR="00366E7A" w:rsidRDefault="00366E7A" w:rsidP="00B8006C">
            <w:pPr>
              <w:spacing w:line="360" w:lineRule="auto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127" w:type="dxa"/>
            <w:vAlign w:val="center"/>
          </w:tcPr>
          <w:p w:rsidR="00366E7A" w:rsidRDefault="00366E7A" w:rsidP="00B8006C">
            <w:pPr>
              <w:spacing w:line="360" w:lineRule="auto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434" w:type="dxa"/>
            <w:vAlign w:val="center"/>
          </w:tcPr>
          <w:p w:rsidR="00366E7A" w:rsidRDefault="00366E7A" w:rsidP="00B8006C">
            <w:pPr>
              <w:spacing w:line="360" w:lineRule="auto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366E7A" w:rsidTr="00B8006C">
        <w:trPr>
          <w:trHeight w:val="989"/>
        </w:trPr>
        <w:tc>
          <w:tcPr>
            <w:tcW w:w="1100" w:type="dxa"/>
            <w:vAlign w:val="center"/>
          </w:tcPr>
          <w:p w:rsidR="00366E7A" w:rsidRDefault="00366E7A" w:rsidP="00B8006C">
            <w:pPr>
              <w:spacing w:line="360" w:lineRule="auto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969" w:type="dxa"/>
            <w:vAlign w:val="center"/>
          </w:tcPr>
          <w:p w:rsidR="00366E7A" w:rsidRDefault="00366E7A" w:rsidP="00B8006C">
            <w:pPr>
              <w:spacing w:line="360" w:lineRule="auto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127" w:type="dxa"/>
            <w:vAlign w:val="center"/>
          </w:tcPr>
          <w:p w:rsidR="00366E7A" w:rsidRDefault="00366E7A" w:rsidP="00B8006C">
            <w:pPr>
              <w:spacing w:line="360" w:lineRule="auto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434" w:type="dxa"/>
            <w:vAlign w:val="center"/>
          </w:tcPr>
          <w:p w:rsidR="00366E7A" w:rsidRDefault="00366E7A" w:rsidP="00B8006C">
            <w:pPr>
              <w:spacing w:line="360" w:lineRule="auto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366E7A" w:rsidTr="00B8006C">
        <w:trPr>
          <w:trHeight w:val="975"/>
        </w:trPr>
        <w:tc>
          <w:tcPr>
            <w:tcW w:w="1100" w:type="dxa"/>
            <w:vAlign w:val="center"/>
          </w:tcPr>
          <w:p w:rsidR="00366E7A" w:rsidRDefault="00366E7A" w:rsidP="00B8006C">
            <w:pPr>
              <w:spacing w:line="360" w:lineRule="auto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969" w:type="dxa"/>
            <w:vAlign w:val="center"/>
          </w:tcPr>
          <w:p w:rsidR="00366E7A" w:rsidRDefault="00366E7A" w:rsidP="00B8006C">
            <w:pPr>
              <w:spacing w:line="360" w:lineRule="auto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127" w:type="dxa"/>
            <w:vAlign w:val="center"/>
          </w:tcPr>
          <w:p w:rsidR="00366E7A" w:rsidRDefault="00366E7A" w:rsidP="00B8006C">
            <w:pPr>
              <w:spacing w:line="360" w:lineRule="auto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434" w:type="dxa"/>
            <w:vAlign w:val="center"/>
          </w:tcPr>
          <w:p w:rsidR="00366E7A" w:rsidRDefault="00366E7A" w:rsidP="00B8006C">
            <w:pPr>
              <w:spacing w:line="360" w:lineRule="auto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366E7A" w:rsidRPr="0019665B" w:rsidRDefault="00366E7A" w:rsidP="00366E7A">
      <w:pPr>
        <w:spacing w:line="360" w:lineRule="auto"/>
        <w:rPr>
          <w:rFonts w:cs="Traditional Arabic"/>
          <w:sz w:val="32"/>
          <w:szCs w:val="32"/>
        </w:rPr>
      </w:pPr>
    </w:p>
    <w:p w:rsidR="00366E7A" w:rsidRDefault="00366E7A" w:rsidP="00366E7A">
      <w:pPr>
        <w:rPr>
          <w:rFonts w:cs="Traditional Arabic"/>
          <w:sz w:val="32"/>
          <w:szCs w:val="32"/>
          <w:rtl/>
        </w:rPr>
      </w:pPr>
    </w:p>
    <w:p w:rsidR="00366E7A" w:rsidRDefault="00366E7A" w:rsidP="00366E7A">
      <w:pPr>
        <w:rPr>
          <w:rFonts w:cs="Traditional Arabic"/>
          <w:sz w:val="32"/>
          <w:szCs w:val="32"/>
          <w:rtl/>
        </w:rPr>
      </w:pPr>
    </w:p>
    <w:sectPr w:rsidR="00366E7A" w:rsidSect="007112CB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1636"/>
    <w:multiLevelType w:val="hybridMultilevel"/>
    <w:tmpl w:val="B7D28EE8"/>
    <w:lvl w:ilvl="0" w:tplc="F59E79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CB"/>
    <w:rsid w:val="0001115F"/>
    <w:rsid w:val="00033E4A"/>
    <w:rsid w:val="00065AB8"/>
    <w:rsid w:val="000E1E2A"/>
    <w:rsid w:val="000F513C"/>
    <w:rsid w:val="00147888"/>
    <w:rsid w:val="00182202"/>
    <w:rsid w:val="0019665B"/>
    <w:rsid w:val="001D32B2"/>
    <w:rsid w:val="00207B59"/>
    <w:rsid w:val="00272ACA"/>
    <w:rsid w:val="00276B9D"/>
    <w:rsid w:val="002D518E"/>
    <w:rsid w:val="00362DC6"/>
    <w:rsid w:val="00364A2C"/>
    <w:rsid w:val="00366E7A"/>
    <w:rsid w:val="003A7B1B"/>
    <w:rsid w:val="003F1053"/>
    <w:rsid w:val="003F17AB"/>
    <w:rsid w:val="003F24FF"/>
    <w:rsid w:val="003F6394"/>
    <w:rsid w:val="00435710"/>
    <w:rsid w:val="004C46AA"/>
    <w:rsid w:val="004F4E33"/>
    <w:rsid w:val="005D5EE2"/>
    <w:rsid w:val="00625394"/>
    <w:rsid w:val="0062723E"/>
    <w:rsid w:val="00631D79"/>
    <w:rsid w:val="00676BCD"/>
    <w:rsid w:val="006A017C"/>
    <w:rsid w:val="006D771A"/>
    <w:rsid w:val="006E5669"/>
    <w:rsid w:val="006F2979"/>
    <w:rsid w:val="007112CB"/>
    <w:rsid w:val="00757144"/>
    <w:rsid w:val="00793CE3"/>
    <w:rsid w:val="007A4324"/>
    <w:rsid w:val="007A75A2"/>
    <w:rsid w:val="007B7981"/>
    <w:rsid w:val="007C2444"/>
    <w:rsid w:val="00800EEB"/>
    <w:rsid w:val="00816E58"/>
    <w:rsid w:val="00831715"/>
    <w:rsid w:val="008A1532"/>
    <w:rsid w:val="0091262D"/>
    <w:rsid w:val="009B3B71"/>
    <w:rsid w:val="009D5194"/>
    <w:rsid w:val="00A1534F"/>
    <w:rsid w:val="00A22907"/>
    <w:rsid w:val="00A364B6"/>
    <w:rsid w:val="00A87FB1"/>
    <w:rsid w:val="00A96F9F"/>
    <w:rsid w:val="00AA2B1F"/>
    <w:rsid w:val="00B0158B"/>
    <w:rsid w:val="00BC092C"/>
    <w:rsid w:val="00BC50EF"/>
    <w:rsid w:val="00BE11F8"/>
    <w:rsid w:val="00BF3F8F"/>
    <w:rsid w:val="00C07015"/>
    <w:rsid w:val="00C14C75"/>
    <w:rsid w:val="00C2504F"/>
    <w:rsid w:val="00C874BE"/>
    <w:rsid w:val="00C97386"/>
    <w:rsid w:val="00CA4BCB"/>
    <w:rsid w:val="00CB3DDE"/>
    <w:rsid w:val="00CD01B3"/>
    <w:rsid w:val="00CE5600"/>
    <w:rsid w:val="00D16CDF"/>
    <w:rsid w:val="00D45DF3"/>
    <w:rsid w:val="00DA6B9A"/>
    <w:rsid w:val="00E935D7"/>
    <w:rsid w:val="00EA667A"/>
    <w:rsid w:val="00EF1580"/>
    <w:rsid w:val="00F3209C"/>
    <w:rsid w:val="00F3723D"/>
    <w:rsid w:val="00F80414"/>
    <w:rsid w:val="00FA1A11"/>
    <w:rsid w:val="00FF494E"/>
    <w:rsid w:val="00F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9E774-B317-46E5-AD52-5637F39D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CB"/>
    <w:pPr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112CB"/>
    <w:pPr>
      <w:keepNext/>
      <w:outlineLvl w:val="1"/>
    </w:pPr>
    <w:rPr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112CB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rsid w:val="007112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12CB"/>
    <w:rPr>
      <w:rFonts w:ascii="Times New Roman" w:eastAsia="Times New Roman" w:hAnsi="Times New Roman" w:cs="Times New Roman"/>
      <w:sz w:val="20"/>
      <w:szCs w:val="24"/>
    </w:rPr>
  </w:style>
  <w:style w:type="table" w:styleId="Grilledutableau">
    <w:name w:val="Table Grid"/>
    <w:basedOn w:val="TableauNormal"/>
    <w:uiPriority w:val="39"/>
    <w:rsid w:val="00831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24FF"/>
    <w:pPr>
      <w:autoSpaceDE/>
      <w:autoSpaceDN/>
      <w:bidi w:val="0"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3F24FF"/>
    <w:pPr>
      <w:tabs>
        <w:tab w:val="center" w:pos="4536"/>
        <w:tab w:val="right" w:pos="9072"/>
      </w:tabs>
      <w:autoSpaceDE/>
      <w:autoSpaceDN/>
      <w:bidi w:val="0"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3F24FF"/>
  </w:style>
  <w:style w:type="paragraph" w:styleId="Textedebulles">
    <w:name w:val="Balloon Text"/>
    <w:basedOn w:val="Normal"/>
    <w:link w:val="TextedebullesCar"/>
    <w:uiPriority w:val="99"/>
    <w:semiHidden/>
    <w:unhideWhenUsed/>
    <w:rsid w:val="003F24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4F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1744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nbmi4</cp:lastModifiedBy>
  <cp:revision>2</cp:revision>
  <dcterms:created xsi:type="dcterms:W3CDTF">2023-05-15T08:42:00Z</dcterms:created>
  <dcterms:modified xsi:type="dcterms:W3CDTF">2023-05-15T08:42:00Z</dcterms:modified>
</cp:coreProperties>
</file>